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МУНИЦИПАЛЬНОЕ КАЗЁ</w:t>
      </w:r>
      <w:r>
        <w:rPr>
          <w:rFonts w:cs="Times New Roman"/>
          <w:sz w:val="24"/>
          <w:szCs w:val="24"/>
        </w:rPr>
        <w:t xml:space="preserve">ННОЕ ДОШКОЛЬНОЕ ОБРАЗОВАТЕЛЬНОЕ </w:t>
      </w:r>
      <w:r w:rsidRPr="00633F85">
        <w:rPr>
          <w:rFonts w:cs="Times New Roman"/>
          <w:sz w:val="24"/>
          <w:szCs w:val="24"/>
        </w:rPr>
        <w:t>УЧРЕЖДЕНИЕ</w:t>
      </w:r>
    </w:p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СЕВЕРНОГО РАЙОНА НОВОСИБИРСКОЙ ОБЛАСТИ</w:t>
      </w:r>
    </w:p>
    <w:p w:rsidR="002F65D8" w:rsidRDefault="002F65D8" w:rsidP="002F65D8">
      <w:pPr>
        <w:pStyle w:val="a8"/>
        <w:ind w:left="-284"/>
        <w:jc w:val="center"/>
        <w:rPr>
          <w:rFonts w:cs="Times New Roman"/>
          <w:sz w:val="24"/>
          <w:szCs w:val="24"/>
        </w:rPr>
      </w:pPr>
      <w:r w:rsidRPr="00633F85">
        <w:rPr>
          <w:rFonts w:cs="Times New Roman"/>
          <w:sz w:val="24"/>
          <w:szCs w:val="24"/>
        </w:rPr>
        <w:t>СЕВЕРНЫЙ ДЕТСКИЙ САД «УЛЫБКА</w:t>
      </w:r>
      <w:r>
        <w:rPr>
          <w:rFonts w:cs="Times New Roman"/>
          <w:sz w:val="24"/>
          <w:szCs w:val="24"/>
        </w:rPr>
        <w:t>»</w:t>
      </w: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Pr="004A543B" w:rsidRDefault="001A521B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52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4.5pt;height:202.5pt" fillcolor="#06c" strokecolor="#9cf" strokeweight="1.5pt">
            <v:shadow on="t" color="#900"/>
            <v:textpath style="font-family:&quot;Impact&quot;;v-text-kern:t" trim="t" fitpath="t" string="Конспект интегрированной ННОД&#10; «В мире добра»&#10;"/>
          </v:shape>
        </w:pict>
      </w:r>
      <w:r w:rsidR="002F65D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9436"/>
            <wp:effectExtent l="19050" t="0" r="3175" b="0"/>
            <wp:docPr id="12" name="Рисунок 6" descr="http://zaholovok.com.ua/sites/default/files/sonechko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holovok.com.ua/sites/default/files/sonechko_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5D8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1200150" cy="904875"/>
            <wp:effectExtent l="19050" t="0" r="0" b="0"/>
            <wp:docPr id="11" name="Рисунок 3" descr="http://900igr.net/thumbs/religii-i-etika/Ponjatie-dobra-i-zla/0014-014-Ponjatie-dobra-i-z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thumbs/religii-i-etika/Ponjatie-dobra-i-zla/0014-014-Ponjatie-dobra-i-z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86" w:rsidRDefault="00682686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</w:p>
    <w:p w:rsidR="00682686" w:rsidRPr="004A543B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28"/>
          <w:lang w:eastAsia="ru-RU"/>
        </w:rPr>
        <w:drawing>
          <wp:inline distT="0" distB="0" distL="0" distR="0">
            <wp:extent cx="3657600" cy="2567008"/>
            <wp:effectExtent l="19050" t="0" r="0" b="0"/>
            <wp:docPr id="14" name="Рисунок 12" descr="C:\Users\Asus\Desktop\sonechko_3_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sonechko_3_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5940425" cy="4169436"/>
            <wp:effectExtent l="19050" t="0" r="3175" b="0"/>
            <wp:docPr id="13" name="Рисунок 9" descr="http://zaholovok.com.ua/sites/default/files/sonechko_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aholovok.com.ua/sites/default/files/sonechko_3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D8" w:rsidRPr="004A543B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 </w:t>
      </w:r>
      <w:proofErr w:type="spellStart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Фулавкиной</w:t>
      </w:r>
      <w:proofErr w:type="spellEnd"/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Натальи Васильевны</w:t>
      </w:r>
    </w:p>
    <w:p w:rsidR="002F65D8" w:rsidRPr="004A543B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82686" w:rsidRDefault="00682686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1A521B" w:rsidRDefault="001A521B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2F65D8" w:rsidRDefault="002F65D8" w:rsidP="001A521B">
      <w:pPr>
        <w:pBdr>
          <w:top w:val="single" w:sz="4" w:space="1" w:color="548DD4" w:themeColor="text2" w:themeTint="99"/>
          <w:left w:val="single" w:sz="4" w:space="4" w:color="548DD4" w:themeColor="text2" w:themeTint="99"/>
          <w:bottom w:val="single" w:sz="4" w:space="1" w:color="548DD4" w:themeColor="text2" w:themeTint="99"/>
          <w:right w:val="single" w:sz="4" w:space="4" w:color="548DD4" w:themeColor="text2" w:themeTint="99"/>
        </w:pBd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543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Северное 2015г.</w:t>
      </w:r>
    </w:p>
    <w:p w:rsidR="002F65D8" w:rsidRPr="00682686" w:rsidRDefault="0084072D" w:rsidP="0068268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</w:pPr>
      <w:proofErr w:type="gramStart"/>
      <w:r w:rsidRPr="00682686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lastRenderedPageBreak/>
        <w:t xml:space="preserve">Конспект интегрированной </w:t>
      </w:r>
      <w:r w:rsidR="00C977F0" w:rsidRPr="00682686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Н</w:t>
      </w:r>
      <w:r w:rsidRPr="00682686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  <w:lang w:eastAsia="ru-RU"/>
        </w:rPr>
        <w:t>НОД в старшей группе</w:t>
      </w:r>
      <w:proofErr w:type="gramEnd"/>
    </w:p>
    <w:p w:rsidR="0084072D" w:rsidRPr="001C36F2" w:rsidRDefault="002F65D8" w:rsidP="005E709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="0084072D" w:rsidRPr="001C36F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«В мире добра»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нравственно-этические нормы. Развивать умение создавать простые изображения, принимать замысел предложенный взрослым. Познакомить детей с понятием «доброта».</w:t>
      </w:r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Образовательные: 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Углублять представления детей о доброте как о ценном, неотъемлемом качестве человека;</w:t>
      </w:r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логическое мышление,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внимание, игровых навыков и социальных эмоций;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познавательную активность у детей; воображение, память;</w:t>
      </w:r>
    </w:p>
    <w:p w:rsidR="0084072D" w:rsidRPr="001C36F2" w:rsidRDefault="008D055C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словарный запас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. ;</w:t>
      </w:r>
      <w:proofErr w:type="gramEnd"/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Воспитательная: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дружеские взаимоотношения между детьми, уважительное отношение к взрослым;</w:t>
      </w:r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образовательных областей: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социализация, музыка, коммуникация, здоровье, чтение художественной литературы, художественн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творческая деятельность. </w:t>
      </w:r>
    </w:p>
    <w:p w:rsidR="0084072D" w:rsidRPr="00C977F0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77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Виды деятельности: 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-и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сследовательская, коммуникативная, игровая, двигательная, продуктивная, музыкально –художественная, чтение художественной литературы. 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работы: фронтальная. 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Заучивание стихотворения И.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Тулоповой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«Доброта», беседы о доброте, заучивание пословиц и поговорок, рассматривание иллюстраций, чтение произведений. </w:t>
      </w:r>
    </w:p>
    <w:p w:rsidR="0084072D" w:rsidRPr="001C36F2" w:rsidRDefault="0084072D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</w:p>
    <w:p w:rsidR="0084072D" w:rsidRPr="001C36F2" w:rsidRDefault="00C977F0" w:rsidP="005E70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Клубок ниток,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сердцевина и стебелёк, а к ним разноцветные лепестки, салфетки (белые, желтые) на каждого ребенка, клеевой карандаш, лист зеленого картона в форме обла</w:t>
      </w:r>
      <w:r w:rsidR="002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на каждого ребенка,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«сердечки» на к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аждого ребенка, диск с песней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«Дорогою добра».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НОД: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Организационно–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тивационный этап.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- становитесь в круг играть (дети встают вместе с воспитателем в круг). Настал новый день. Я улыбнусь вам, а вы улыбнетесь друг другу. И подумайте, как хорошо, что мы приветливы и ласковы. Сделайте глубокий вдох через нос и вдохните в себя свежесть, доброту, красоту. А выдохните через ротик все обиды, злобу и огорчения.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давайте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пожелаем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другу доброго утра, а поможет нам это сделать </w:t>
      </w:r>
      <w:r w:rsidR="00C977F0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Волшебный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 (игра «</w:t>
      </w:r>
      <w:r w:rsidR="00C977F0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Волшебный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клубок»). Мы будем его передавать друг другу и желать доброго утра (дети передают клубок, обращаясь друг к другу по имени и желая доброго утра)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Доброе утро, Света. Доброе утро, Саша и т. д. </w:t>
      </w:r>
    </w:p>
    <w:p w:rsidR="0084072D" w:rsidRPr="00682686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Доброе утро, ребята. Занимайте свои места на стульчиках (дети садятся на свои места, стулья расставлены полукругом)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682686" w:rsidRPr="006826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2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49192"/>
            <wp:effectExtent l="266700" t="266700" r="333375" b="260658"/>
            <wp:docPr id="15" name="Рисунок 13" descr="G:\DCIM\100MSDCF\DSC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MSDCF\DSC0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80" cy="23503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этап - постановка задачи, подведение к деятельности.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у нас с вами пойдет речь о.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чем, 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попробуйте догадаться сами. Егор и Матвей приготовили для всех сюрприз, выучили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стихотворение. Послушайте, пожалуйста, а потом скажите, о чем мы будем говорить.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Добрым быть совсем не просто,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 не зависит от роста,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зависит доброта от цвета,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 - не пряник, не конфета.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 с годами не стареет,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Доброта от холода согреет,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только добрым быть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 беде друг друга не забыть.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Так о чем мы будем с вами говорить на занятии? (о доброте)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 этап - решение задач деятельности.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Какое удивительное и волшебное это слово! А как вы понимаете, доброта, что это такое? (ответы детей)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-Послушайте, что написано в «Толковом словаре русского языка»</w:t>
      </w:r>
      <w:r w:rsidR="00C97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составил Владимир Иванович Даль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8D055C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«Доброта -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добрина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прочность, достоинство вещи, качество выработки… Добродушие, доброжелатель</w:t>
      </w:r>
      <w:r w:rsidR="00C977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ство, наклонность к добру как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человека. Добряк, добрячка,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добрыш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добрыня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добрый человек, прямой и простоватый,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нехитростный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доброжелательный».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слово особенное. Ведь в давние времена, это слово произносили мягко </w:t>
      </w:r>
      <w:proofErr w:type="spellStart"/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добротя</w:t>
      </w:r>
      <w:proofErr w:type="spellEnd"/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«Это добро тебе, добро от тебя». </w:t>
      </w:r>
    </w:p>
    <w:p w:rsidR="0084072D" w:rsidRPr="001C36F2" w:rsidRDefault="008D055C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Сколько новых незнакомых слов, давайте их произнесем вместе (дети повторяют незнакомые слова). А теперь произнесите это удивительное волшебное русское слово вслух и внимательно вслушайтесь – доброта (все дети произносят вместе)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Ребята, когда вы произносите слово «добрый», то вы о ком или о чем думаете? (о человеке, поступке, вечере, дне) </w:t>
      </w:r>
    </w:p>
    <w:p w:rsidR="008D055C" w:rsidRPr="001C36F2" w:rsidRDefault="008D055C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когда произносите слово «добрая» о чем или о ком думаете? (о маме, о встрече, о сказке)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072D" w:rsidRPr="001C36F2" w:rsidRDefault="008D055C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добрый человек, значит, он какой? (заботливый, внимательный, добродушный.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072D" w:rsidRPr="001C36F2" w:rsidRDefault="008D055C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не добрый человек, значит, он какой? (злой, грубый, равнодушный.)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Подумайте и скажите, о ком или о чем можно сказать «доброе» (утро, море, чувство, «добрые» (слова, дела, мысли)? </w:t>
      </w:r>
      <w:proofErr w:type="gramEnd"/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8D055C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вы думаете, доброту можно потрогать? (ответы) Доброта имеет ли запах, вкус? (ответы) </w:t>
      </w:r>
    </w:p>
    <w:p w:rsidR="0084072D" w:rsidRPr="001C36F2" w:rsidRDefault="008D055C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можно доброту увидеть? И где? (в поступках, чувствах, действиях, делах.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538" w:rsidRPr="001C36F2" w:rsidRDefault="00EE3538" w:rsidP="00682686">
      <w:pPr>
        <w:pStyle w:val="a3"/>
        <w:spacing w:before="0" w:after="0"/>
        <w:rPr>
          <w:b/>
          <w:bCs/>
          <w:sz w:val="28"/>
          <w:szCs w:val="28"/>
        </w:rPr>
      </w:pPr>
      <w:r w:rsidRPr="001C36F2">
        <w:rPr>
          <w:sz w:val="28"/>
          <w:szCs w:val="28"/>
        </w:rPr>
        <w:lastRenderedPageBreak/>
        <w:t xml:space="preserve">А сейчас давайте немного отдохнём </w:t>
      </w:r>
      <w:proofErr w:type="spellStart"/>
      <w:r w:rsidRPr="001C36F2">
        <w:rPr>
          <w:b/>
          <w:bCs/>
          <w:sz w:val="28"/>
          <w:szCs w:val="28"/>
        </w:rPr>
        <w:t>Физминутка</w:t>
      </w:r>
      <w:proofErr w:type="spellEnd"/>
      <w:r w:rsidRPr="001C36F2">
        <w:rPr>
          <w:b/>
          <w:bCs/>
          <w:sz w:val="28"/>
          <w:szCs w:val="28"/>
        </w:rPr>
        <w:t xml:space="preserve"> «Доброе утро»</w:t>
      </w:r>
      <w:r w:rsidR="00682686" w:rsidRPr="00682686">
        <w:rPr>
          <w:sz w:val="28"/>
          <w:szCs w:val="28"/>
        </w:rPr>
        <w:t xml:space="preserve"> </w:t>
      </w:r>
      <w:r w:rsidR="00682686" w:rsidRPr="00682686">
        <w:rPr>
          <w:b/>
          <w:bCs/>
          <w:sz w:val="28"/>
          <w:szCs w:val="28"/>
        </w:rPr>
        <w:drawing>
          <wp:inline distT="0" distB="0" distL="0" distR="0">
            <wp:extent cx="2847975" cy="2133600"/>
            <wp:effectExtent l="19050" t="0" r="9525" b="0"/>
            <wp:docPr id="25" name="Рисунок 15" descr="G:\DCIM\100MSDCF\DSC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MSDCF\DSC01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3538" w:rsidRPr="00682686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Доброе утро! – птицы запели.</w:t>
      </w:r>
      <w:r w:rsidR="00682686" w:rsidRPr="006826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826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машут руками)</w:t>
      </w:r>
      <w:r w:rsidR="00682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 люди встают с постели;</w:t>
      </w:r>
      <w:r w:rsidR="00682686" w:rsidRPr="006826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(показывают, как просыпаются, потягиваются)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Прячется все темнота по углам,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(разбегаются, прячутся за мебелью)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вошло и идет по делам!</w:t>
      </w:r>
    </w:p>
    <w:p w:rsidR="00EE3538" w:rsidRPr="001C36F2" w:rsidRDefault="00EE3538" w:rsidP="00EE35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(возвращаются на прежнюю позицию, разводят в стороны руки, маршируют на месте).</w:t>
      </w:r>
      <w:r w:rsidR="00682686" w:rsidRPr="006826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E0C7B" w:rsidRDefault="0084072D" w:rsidP="007E0C7B">
      <w:pPr>
        <w:pStyle w:val="Default"/>
        <w:rPr>
          <w:sz w:val="28"/>
          <w:szCs w:val="28"/>
        </w:rPr>
      </w:pPr>
      <w:r w:rsidRPr="001C36F2">
        <w:rPr>
          <w:rFonts w:eastAsia="Times New Roman"/>
          <w:sz w:val="28"/>
          <w:szCs w:val="28"/>
          <w:lang w:eastAsia="ru-RU"/>
        </w:rPr>
        <w:t>Воспитатель:</w:t>
      </w:r>
      <w:r w:rsidR="007E0C7B" w:rsidRPr="007E0C7B">
        <w:rPr>
          <w:sz w:val="28"/>
          <w:szCs w:val="28"/>
        </w:rPr>
        <w:t xml:space="preserve"> </w:t>
      </w:r>
      <w:r w:rsidR="007E0C7B">
        <w:rPr>
          <w:sz w:val="28"/>
          <w:szCs w:val="28"/>
        </w:rPr>
        <w:t>Дети, подойдите, пожалуйста, к этому столу. Видите, как много здесь разных предметов (зерн</w:t>
      </w:r>
      <w:r w:rsidR="000B5B6F">
        <w:rPr>
          <w:sz w:val="28"/>
          <w:szCs w:val="28"/>
        </w:rPr>
        <w:t>а, книга, цветок</w:t>
      </w:r>
      <w:r w:rsidR="00783C07">
        <w:rPr>
          <w:sz w:val="28"/>
          <w:szCs w:val="28"/>
        </w:rPr>
        <w:t>, лист бумаги).  Как вы думаете</w:t>
      </w:r>
      <w:r w:rsidR="000B5B6F">
        <w:rPr>
          <w:sz w:val="28"/>
          <w:szCs w:val="28"/>
        </w:rPr>
        <w:t xml:space="preserve">, </w:t>
      </w:r>
      <w:r w:rsidR="007E0C7B">
        <w:rPr>
          <w:sz w:val="28"/>
          <w:szCs w:val="28"/>
        </w:rPr>
        <w:t xml:space="preserve">с их помощью </w:t>
      </w:r>
      <w:r w:rsidR="000B5B6F">
        <w:rPr>
          <w:sz w:val="28"/>
          <w:szCs w:val="28"/>
        </w:rPr>
        <w:t>можно совершить добрый поступок? Настя выбери  один предмет и расскажи</w:t>
      </w:r>
      <w:r w:rsidR="007E0C7B">
        <w:rPr>
          <w:sz w:val="28"/>
          <w:szCs w:val="28"/>
        </w:rPr>
        <w:t xml:space="preserve">? </w:t>
      </w:r>
      <w:r w:rsidR="00682686">
        <w:rPr>
          <w:noProof/>
          <w:sz w:val="28"/>
          <w:szCs w:val="28"/>
          <w:lang w:eastAsia="ru-RU"/>
        </w:rPr>
        <w:drawing>
          <wp:inline distT="0" distB="0" distL="0" distR="0">
            <wp:extent cx="2943225" cy="2206384"/>
            <wp:effectExtent l="19050" t="0" r="9525" b="0"/>
            <wp:docPr id="16" name="Рисунок 14" descr="G:\DCIM\100MSDCF\DSC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MSDCF\DSC01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55" cy="220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072D" w:rsidRPr="001C36F2" w:rsidRDefault="002F65D8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Матвей,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можно совершить добрый поступок 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порванной книгой? (рассматриваем все предметы Цветок подарить, грязную чашку вымыть, зернышками накормить птиц, игрушку отремонтировать, книгу подклеить, на листке бумаги нарисовать что-то приятное и подарить близкому человеку, красивую куклу подарить, пришить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лапку, конфету подарить другу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 Доброта - это важное человеческое качество. Даже есть пословица: «Людям забота как воздух нужна, стать всем добрее поможет она».</w:t>
      </w:r>
    </w:p>
    <w:p w:rsidR="00EE3538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 знаете пословицы и поговорки о доброте?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хорошо,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мне сейчас поможете. (Воспитатель обращает внимание на доску, где прикрепл</w:t>
      </w:r>
      <w:r w:rsidR="002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ена сердцевина 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цветочка со словом «добро» и стебелек.) </w:t>
      </w:r>
    </w:p>
    <w:p w:rsidR="0084072D" w:rsidRPr="009106BC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 сейчас ребята посмотрите на </w:t>
      </w:r>
      <w:r w:rsidR="002F65D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сердцевину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стебелёк от цветочка, на се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рдцевине написано слово «добро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в руках у меня волшебные лепестки цветика - </w:t>
      </w:r>
      <w:proofErr w:type="spell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семицветика</w:t>
      </w:r>
      <w:proofErr w:type="spell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Есть пословица: «Худо тому, кто добра не делает никому». Вот и мы с вами сейчас составим из лепестков «Добрый цветок». Лепестки - это известные пословицы и поговорки. Я буду читать, а вы будите добавлять недостающее слово.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намеренно пропускает слова в пословицах и предлагает на выбор несколько.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6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 дети фиксируют, взяв лепес</w:t>
      </w:r>
      <w:r w:rsidR="002F65D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 и прикрепляют его на доске)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06BC" w:rsidRPr="009106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84072D" w:rsidRPr="001C36F2" w:rsidRDefault="00EE3538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(Какое) слово, что дождь в засуху? (доброе, короткое, веселое) «Доброе слово, что дождь в засуху».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(Какое) слово до сердца доходит? (длинное, сердечное, непонятное).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«Сердечное слово до сердца доходит».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(Какому) человеку бывает стыдно и перед кошкой? (взрослому, старому, доброму). «Доброму человеку бывает стыдно и перед кошкой».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(Что) век не забудется? (добро, богатство, бедность) «Добро-век не забудется».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(Какую) дружбу и топором не разрубишь? (верную, долгую, красивую). «Верную дружбу и топором не разрубишь».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(какой) головой, как за каменной стеной (умной, большой, старой) «За умной головой, как за каменной стеной».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Людям забота как воздух нужна, стать всем (какими) поможет она (выше, богаче, добрее). «Людям забота как воздух нужна, стать всем добрее поможет она». </w:t>
      </w:r>
    </w:p>
    <w:p w:rsidR="004A4371" w:rsidRPr="001C36F2" w:rsidRDefault="0084072D" w:rsidP="00EE3538">
      <w:pPr>
        <w:pStyle w:val="a3"/>
        <w:spacing w:after="0"/>
        <w:rPr>
          <w:sz w:val="28"/>
          <w:szCs w:val="28"/>
        </w:rPr>
      </w:pPr>
      <w:r w:rsidRPr="001C36F2">
        <w:rPr>
          <w:sz w:val="28"/>
          <w:szCs w:val="28"/>
        </w:rPr>
        <w:t xml:space="preserve">Вот какой </w:t>
      </w:r>
      <w:proofErr w:type="gramStart"/>
      <w:r w:rsidRPr="001C36F2">
        <w:rPr>
          <w:sz w:val="28"/>
          <w:szCs w:val="28"/>
        </w:rPr>
        <w:t>волшебный</w:t>
      </w:r>
      <w:proofErr w:type="gramEnd"/>
      <w:r w:rsidRPr="001C36F2">
        <w:rPr>
          <w:sz w:val="28"/>
          <w:szCs w:val="28"/>
        </w:rPr>
        <w:t xml:space="preserve"> у нас получился цветик–</w:t>
      </w:r>
      <w:proofErr w:type="spellStart"/>
      <w:r w:rsidRPr="001C36F2">
        <w:rPr>
          <w:sz w:val="28"/>
          <w:szCs w:val="28"/>
        </w:rPr>
        <w:t>семицветик</w:t>
      </w:r>
      <w:proofErr w:type="spellEnd"/>
      <w:r w:rsidRPr="001C36F2">
        <w:rPr>
          <w:sz w:val="28"/>
          <w:szCs w:val="28"/>
        </w:rPr>
        <w:t>.</w:t>
      </w:r>
      <w:r w:rsidR="009106BC" w:rsidRPr="009106BC">
        <w:rPr>
          <w:noProof/>
          <w:sz w:val="28"/>
          <w:szCs w:val="28"/>
        </w:rPr>
        <w:t xml:space="preserve"> </w:t>
      </w:r>
      <w:r w:rsidR="009106BC">
        <w:rPr>
          <w:noProof/>
          <w:sz w:val="28"/>
          <w:szCs w:val="28"/>
        </w:rPr>
        <w:drawing>
          <wp:inline distT="0" distB="0" distL="0" distR="0">
            <wp:extent cx="3024017" cy="2266950"/>
            <wp:effectExtent l="114300" t="133350" r="157333" b="95250"/>
            <wp:docPr id="28" name="Рисунок 16" descr="G:\DCIM\100MSDCF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0MSDCF\DSC01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17" cy="22669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C36F2">
        <w:rPr>
          <w:sz w:val="28"/>
          <w:szCs w:val="28"/>
        </w:rPr>
        <w:t xml:space="preserve">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этап-закрепление. </w:t>
      </w:r>
    </w:p>
    <w:p w:rsidR="0084072D" w:rsidRPr="001C36F2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Продуктивная деятельность. </w:t>
      </w:r>
    </w:p>
    <w:p w:rsidR="00D10B4B" w:rsidRDefault="0084072D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Воспитатель:</w:t>
      </w:r>
      <w:r w:rsidR="00EE3538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По-настоящему добрый человек делает добрые дела не для похвалы, а для пользы других людей. Вы очень добрые. Я предлагаю вам подарить доброту своим близким. Приложите свои пальчики к щёчкам, какие у вас пальчики? (теплые). Найдите пальчиками своё сердце и послушайте, как оно бьётся. Доброта живет в наших сердцах, пусть они наполняться добром, а вы доброту передадите доброму цветочку, </w:t>
      </w:r>
      <w:r w:rsidR="00D1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который </w:t>
      </w:r>
      <w:r w:rsidR="00E80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сделаете своими пальчиками. </w:t>
      </w:r>
      <w:r w:rsidR="00783C07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подойдите к столам</w:t>
      </w:r>
      <w:r w:rsidR="0078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Цветочек мы будем делать из </w:t>
      </w:r>
      <w:r w:rsidR="00783C07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салфеток </w:t>
      </w:r>
      <w:r w:rsidR="00783C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83C07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</w:t>
      </w:r>
      <w:r w:rsidR="00783C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3C07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скатывания из шариков и жгутиков</w:t>
      </w:r>
      <w:r w:rsidR="00E80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зелёном картоне в форме облачка </w:t>
      </w:r>
      <w:proofErr w:type="gramStart"/>
      <w:r w:rsidR="00D1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D10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готовой работы). </w:t>
      </w:r>
    </w:p>
    <w:p w:rsidR="00D10B4B" w:rsidRDefault="00D10B4B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Обьяснение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берём салфетку желтого цвета скручиваем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её в жгутик, а затем сворачиваем змейкой и приклеиваем. Из белых салфеток скатываем шарики и приклеиваем на картон.</w:t>
      </w:r>
      <w:r w:rsidR="009106BC" w:rsidRPr="009106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10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7548" cy="2314575"/>
            <wp:effectExtent l="114300" t="38100" r="55702" b="66675"/>
            <wp:docPr id="29" name="Рисунок 17" descr="G:\DCIM\100MSDCF\DSC0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MSDCF\DSC01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48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4072D" w:rsidRPr="001C36F2" w:rsidRDefault="00D10B4B" w:rsidP="005E709C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C36F2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прежде</w:t>
      </w:r>
      <w:r w:rsidR="00E80E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чем начать, </w:t>
      </w:r>
      <w:r w:rsidR="001C36F2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разомнём свои пальчики.</w:t>
      </w:r>
    </w:p>
    <w:p w:rsidR="00E20C55" w:rsidRPr="001C36F2" w:rsidRDefault="00E20C55" w:rsidP="009106B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Пальчиковая гимнастика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0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626" cy="1786132"/>
            <wp:effectExtent l="19050" t="0" r="0" b="0"/>
            <wp:docPr id="30" name="Рисунок 18" descr="G:\DCIM\100MSDCF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MSDCF\DSC0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64" cy="1789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74"/>
        <w:gridCol w:w="4774"/>
      </w:tblGrid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пальчики грустят –</w:t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Доброты они хотят.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плотно прижимаем к ладони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пальчики заплачут – </w:t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Их </w:t>
            </w:r>
            <w:proofErr w:type="gramStart"/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обидел кто-то значит</w:t>
            </w:r>
            <w:proofErr w:type="gramEnd"/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трясем кистями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Наши пальцы пожалеем – </w:t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Добротой своей согреем.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«моем» руки, дышим на них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себе ладошки мы прижмем,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поочередно, 1 вверху, 1 внизу.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Гладить ласково начнем.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гладим ладонь другой ладонью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Пусть обнимутся ладошки,</w:t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Поиграют пусть немножко.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скрестить пальцы, ладони прижать</w:t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пальцы двух рук быстро легко стучат</w:t>
            </w:r>
          </w:p>
        </w:tc>
      </w:tr>
      <w:tr w:rsidR="00E20C55" w:rsidRPr="001C36F2">
        <w:trPr>
          <w:tblCellSpacing w:w="22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Каждый пальчик нужно взять</w:t>
            </w:r>
            <w:proofErr w:type="gramStart"/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покрепче обнимать.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75" w:type="dxa"/>
              <w:bottom w:w="0" w:type="dxa"/>
              <w:right w:w="0" w:type="dxa"/>
            </w:tcMar>
            <w:vAlign w:val="center"/>
            <w:hideMark/>
          </w:tcPr>
          <w:p w:rsidR="00E20C55" w:rsidRPr="001C36F2" w:rsidRDefault="00E20C55" w:rsidP="005E70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36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палец зажимаем в кулачке</w:t>
            </w:r>
          </w:p>
        </w:tc>
      </w:tr>
    </w:tbl>
    <w:p w:rsidR="0084072D" w:rsidRPr="009106BC" w:rsidRDefault="00E80EE6" w:rsidP="009106BC">
      <w:pPr>
        <w:spacing w:before="225"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принимаемся за аппликацию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вучит песня «Дорогою добра» без слов. 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из белой салфетки скатывают комочек - шарик и приклеивают его на основу.</w:t>
      </w:r>
      <w:proofErr w:type="gramEnd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жёлтую салфетку скатывают пальчиками в жгутик, затем в змейку и приклеивают вокруг середины)</w:t>
      </w:r>
      <w:proofErr w:type="gramStart"/>
      <w:r w:rsidR="0084072D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9106BC" w:rsidRPr="009106B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106B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1925" cy="2025494"/>
            <wp:effectExtent l="152400" t="133350" r="155575" b="89056"/>
            <wp:docPr id="31" name="Рисунок 19" descr="G:\DCIM\100MSDCF\DSC0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0MSDCF\DSC01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54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072D" w:rsidRPr="001C36F2" w:rsidRDefault="0084072D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1C36F2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Молодцы! Красивую работу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выполнили из салфеток и у вас замечательный получился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«Добрый цветок», который вы подари</w:t>
      </w:r>
      <w:r w:rsidR="001C36F2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своим родным. Я 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думаю, что вашим папам и мамам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хочется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вы выросли добрыми и воспитанными девочками и мальчиками. Всему этому нужно учиться каждый день, всегда прислушиваться к </w:t>
      </w:r>
      <w:proofErr w:type="gramStart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тому</w:t>
      </w:r>
      <w:proofErr w:type="gramEnd"/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советуют ваши родные и близкие люди</w:t>
      </w:r>
      <w:r w:rsidR="001C36F2"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072D" w:rsidRPr="001C36F2" w:rsidRDefault="0084072D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А теперь ребята, давайте с вами вспомним: </w:t>
      </w:r>
    </w:p>
    <w:p w:rsidR="0084072D" w:rsidRPr="001C36F2" w:rsidRDefault="0084072D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 чем мы с вами говорили? </w:t>
      </w:r>
    </w:p>
    <w:p w:rsidR="0084072D" w:rsidRPr="001C36F2" w:rsidRDefault="0084072D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-Легко ли быть добрым? </w:t>
      </w:r>
    </w:p>
    <w:p w:rsidR="0084072D" w:rsidRPr="001C36F2" w:rsidRDefault="0084072D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можно проявить доброту? </w:t>
      </w:r>
    </w:p>
    <w:p w:rsidR="000B5B6F" w:rsidRDefault="000B5B6F" w:rsidP="009106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B5B6F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память о нашем занятии я хочу подарить вам «Сердечки» (воспитатель дарит сердечки детям, звучит песня «Дорогою добра»)</w:t>
      </w:r>
      <w:proofErr w:type="gramStart"/>
      <w:r w:rsidRPr="000B5B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.</w:t>
      </w:r>
      <w:proofErr w:type="gramEnd"/>
    </w:p>
    <w:p w:rsidR="009106BC" w:rsidRPr="000B5B6F" w:rsidRDefault="009106BC" w:rsidP="000B5B6F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4406699" cy="2600325"/>
            <wp:effectExtent l="19050" t="0" r="0" b="0"/>
            <wp:docPr id="32" name="Рисунок 20" descr="G:\DCIM\100MSDCF\DSC0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0MSDCF\DSC01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646" cy="260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106BC" w:rsidRPr="000B5B6F" w:rsidSect="001A521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1A42BC"/>
    <w:multiLevelType w:val="hybridMultilevel"/>
    <w:tmpl w:val="7E200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072D"/>
    <w:rsid w:val="00022701"/>
    <w:rsid w:val="000A6687"/>
    <w:rsid w:val="000B5B6F"/>
    <w:rsid w:val="000E5538"/>
    <w:rsid w:val="000E7458"/>
    <w:rsid w:val="001A521B"/>
    <w:rsid w:val="001B1BED"/>
    <w:rsid w:val="001C36F2"/>
    <w:rsid w:val="001E61C6"/>
    <w:rsid w:val="00225A13"/>
    <w:rsid w:val="00247605"/>
    <w:rsid w:val="002C395B"/>
    <w:rsid w:val="002D7CDA"/>
    <w:rsid w:val="002F65D8"/>
    <w:rsid w:val="00471EE1"/>
    <w:rsid w:val="004A4371"/>
    <w:rsid w:val="005E709C"/>
    <w:rsid w:val="006351E1"/>
    <w:rsid w:val="00682686"/>
    <w:rsid w:val="00732D75"/>
    <w:rsid w:val="00783C07"/>
    <w:rsid w:val="00795C77"/>
    <w:rsid w:val="007E0C7B"/>
    <w:rsid w:val="0084072D"/>
    <w:rsid w:val="008D055C"/>
    <w:rsid w:val="009106BC"/>
    <w:rsid w:val="00930539"/>
    <w:rsid w:val="00AF5C0D"/>
    <w:rsid w:val="00B00E17"/>
    <w:rsid w:val="00C977F0"/>
    <w:rsid w:val="00CF1F00"/>
    <w:rsid w:val="00D10B4B"/>
    <w:rsid w:val="00E20C55"/>
    <w:rsid w:val="00E409FB"/>
    <w:rsid w:val="00E76B7A"/>
    <w:rsid w:val="00E80EE6"/>
    <w:rsid w:val="00E83DEB"/>
    <w:rsid w:val="00EE3538"/>
    <w:rsid w:val="00EE70C1"/>
    <w:rsid w:val="00F41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58"/>
  </w:style>
  <w:style w:type="paragraph" w:styleId="1">
    <w:name w:val="heading 1"/>
    <w:basedOn w:val="a"/>
    <w:link w:val="10"/>
    <w:uiPriority w:val="9"/>
    <w:qFormat/>
    <w:rsid w:val="008407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072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84072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072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4A4371"/>
  </w:style>
  <w:style w:type="paragraph" w:customStyle="1" w:styleId="Default">
    <w:name w:val="Default"/>
    <w:rsid w:val="00EE70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59"/>
    <w:rsid w:val="00E83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00E17"/>
    <w:pPr>
      <w:ind w:left="720"/>
      <w:contextualSpacing/>
    </w:pPr>
  </w:style>
  <w:style w:type="paragraph" w:styleId="a8">
    <w:name w:val="No Spacing"/>
    <w:link w:val="a9"/>
    <w:uiPriority w:val="1"/>
    <w:qFormat/>
    <w:rsid w:val="002F65D8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9">
    <w:name w:val="Без интервала Знак"/>
    <w:link w:val="a8"/>
    <w:uiPriority w:val="1"/>
    <w:locked/>
    <w:rsid w:val="002F65D8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7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4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2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363673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56875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64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0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1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51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929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26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60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4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92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738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987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9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2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64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6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23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1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601288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9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27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7660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7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37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5B886-1BE7-408A-B1D3-EDA2F33A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cp:lastPrinted>2015-12-13T10:29:00Z</cp:lastPrinted>
  <dcterms:created xsi:type="dcterms:W3CDTF">2015-11-29T08:39:00Z</dcterms:created>
  <dcterms:modified xsi:type="dcterms:W3CDTF">2015-12-20T08:30:00Z</dcterms:modified>
</cp:coreProperties>
</file>