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FF" w:rsidRPr="009631AC" w:rsidRDefault="00E300FF" w:rsidP="00E300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AC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E300FF" w:rsidRPr="009631AC" w:rsidRDefault="00E300FF" w:rsidP="00E300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AC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E300FF" w:rsidRPr="009631AC" w:rsidRDefault="00E300FF" w:rsidP="00E300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AC">
        <w:rPr>
          <w:rFonts w:ascii="Times New Roman" w:hAnsi="Times New Roman" w:cs="Times New Roman"/>
          <w:b/>
          <w:sz w:val="28"/>
          <w:szCs w:val="28"/>
        </w:rPr>
        <w:t>Северный детский сад "Улыбка"</w:t>
      </w:r>
    </w:p>
    <w:p w:rsidR="00E300FF" w:rsidRDefault="00E300FF" w:rsidP="003C6B0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sz w:val="32"/>
          <w:szCs w:val="24"/>
        </w:rPr>
      </w:pPr>
    </w:p>
    <w:p w:rsidR="00E300FF" w:rsidRDefault="00E300FF" w:rsidP="003C6B0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sz w:val="32"/>
          <w:szCs w:val="24"/>
        </w:rPr>
      </w:pPr>
    </w:p>
    <w:p w:rsidR="00E300FF" w:rsidRDefault="00E300FF" w:rsidP="003C6B0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sz w:val="32"/>
          <w:szCs w:val="24"/>
        </w:rPr>
      </w:pPr>
    </w:p>
    <w:p w:rsidR="00E300FF" w:rsidRDefault="00E300FF" w:rsidP="003C6B0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sz w:val="32"/>
          <w:szCs w:val="24"/>
        </w:rPr>
      </w:pPr>
    </w:p>
    <w:p w:rsidR="00E300FF" w:rsidRPr="00B46685" w:rsidRDefault="00E300FF" w:rsidP="00E300FF">
      <w:pPr>
        <w:spacing w:before="57" w:after="57" w:line="403" w:lineRule="atLeast"/>
        <w:ind w:left="115" w:right="115"/>
        <w:jc w:val="center"/>
        <w:outlineLvl w:val="2"/>
        <w:rPr>
          <w:rFonts w:ascii="Monotype Corsiva" w:eastAsia="Times New Roman" w:hAnsi="Monotype Corsiva" w:cs="Tahoma"/>
          <w:b/>
          <w:color w:val="002060"/>
          <w:sz w:val="52"/>
          <w:szCs w:val="44"/>
          <w:lang w:eastAsia="ru-RU"/>
        </w:rPr>
      </w:pPr>
      <w:r>
        <w:rPr>
          <w:rFonts w:ascii="Monotype Corsiva" w:eastAsia="Times New Roman" w:hAnsi="Monotype Corsiva" w:cs="Tahoma"/>
          <w:b/>
          <w:color w:val="002060"/>
          <w:sz w:val="52"/>
          <w:szCs w:val="44"/>
          <w:lang w:eastAsia="ru-RU"/>
        </w:rPr>
        <w:t>Консультация для воспита</w:t>
      </w:r>
      <w:r w:rsidRPr="00B46685">
        <w:rPr>
          <w:rFonts w:ascii="Monotype Corsiva" w:eastAsia="Times New Roman" w:hAnsi="Monotype Corsiva" w:cs="Tahoma"/>
          <w:b/>
          <w:color w:val="002060"/>
          <w:sz w:val="52"/>
          <w:szCs w:val="44"/>
          <w:lang w:eastAsia="ru-RU"/>
        </w:rPr>
        <w:t>телей</w:t>
      </w:r>
    </w:p>
    <w:p w:rsidR="00E300FF" w:rsidRPr="00E300FF" w:rsidRDefault="00E300FF" w:rsidP="00E300F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i/>
          <w:color w:val="7030A0"/>
          <w:sz w:val="44"/>
          <w:szCs w:val="24"/>
        </w:rPr>
      </w:pPr>
      <w:r w:rsidRPr="00E300FF">
        <w:rPr>
          <w:rFonts w:ascii="Monotype Corsiva" w:eastAsia="Times New Roman" w:hAnsi="Monotype Corsiva" w:cs="Tahoma"/>
          <w:b/>
          <w:i/>
          <w:color w:val="7030A0"/>
          <w:sz w:val="56"/>
          <w:szCs w:val="44"/>
          <w:lang w:eastAsia="ru-RU"/>
        </w:rPr>
        <w:t>«</w:t>
      </w:r>
      <w:r w:rsidRPr="00E300FF">
        <w:rPr>
          <w:rFonts w:ascii="Times New Roman" w:hAnsi="Times New Roman"/>
          <w:b/>
          <w:i/>
          <w:color w:val="7030A0"/>
          <w:sz w:val="44"/>
          <w:szCs w:val="24"/>
        </w:rPr>
        <w:t>Особенности формирования представлений о физических явлениях природы у детей старшего дошкольного возраста</w:t>
      </w:r>
      <w:r w:rsidRPr="00E300FF">
        <w:rPr>
          <w:rFonts w:ascii="Monotype Corsiva" w:eastAsia="Times New Roman" w:hAnsi="Monotype Corsiva" w:cs="Tahoma"/>
          <w:b/>
          <w:i/>
          <w:color w:val="7030A0"/>
          <w:sz w:val="56"/>
          <w:szCs w:val="44"/>
          <w:lang w:eastAsia="ru-RU"/>
        </w:rPr>
        <w:t>»</w:t>
      </w:r>
    </w:p>
    <w:p w:rsidR="00E300FF" w:rsidRDefault="00E300FF" w:rsidP="00E300FF">
      <w:pPr>
        <w:spacing w:before="57" w:after="57" w:line="403" w:lineRule="atLeast"/>
        <w:ind w:right="115"/>
        <w:jc w:val="center"/>
        <w:outlineLvl w:val="2"/>
        <w:rPr>
          <w:rFonts w:ascii="Monotype Corsiva" w:eastAsia="Times New Roman" w:hAnsi="Monotype Corsiva" w:cs="Tahoma"/>
          <w:color w:val="002060"/>
          <w:sz w:val="44"/>
          <w:szCs w:val="44"/>
          <w:lang w:eastAsia="ru-RU"/>
        </w:rPr>
      </w:pPr>
    </w:p>
    <w:p w:rsidR="00E300FF" w:rsidRDefault="00E300FF" w:rsidP="00E300FF">
      <w:pPr>
        <w:spacing w:before="57" w:after="57" w:line="403" w:lineRule="atLeast"/>
        <w:ind w:left="115" w:right="115"/>
        <w:outlineLvl w:val="2"/>
        <w:rPr>
          <w:rFonts w:ascii="Monotype Corsiva" w:eastAsia="Times New Roman" w:hAnsi="Monotype Corsiva" w:cs="Tahoma"/>
          <w:color w:val="002060"/>
          <w:sz w:val="44"/>
          <w:szCs w:val="44"/>
          <w:lang w:eastAsia="ru-RU"/>
        </w:rPr>
      </w:pPr>
    </w:p>
    <w:p w:rsidR="00E300FF" w:rsidRDefault="00E300FF" w:rsidP="00E300FF">
      <w:pPr>
        <w:spacing w:before="57" w:after="57" w:line="403" w:lineRule="atLeast"/>
        <w:ind w:left="115" w:right="115"/>
        <w:outlineLvl w:val="2"/>
        <w:rPr>
          <w:rFonts w:ascii="Monotype Corsiva" w:eastAsia="Times New Roman" w:hAnsi="Monotype Corsiva" w:cs="Tahoma"/>
          <w:color w:val="002060"/>
          <w:sz w:val="44"/>
          <w:szCs w:val="44"/>
          <w:lang w:eastAsia="ru-RU"/>
        </w:rPr>
      </w:pPr>
    </w:p>
    <w:p w:rsidR="00E300FF" w:rsidRDefault="00E300FF" w:rsidP="00E300FF">
      <w:pPr>
        <w:spacing w:before="57" w:after="57" w:line="403" w:lineRule="atLeast"/>
        <w:ind w:left="115" w:right="115"/>
        <w:outlineLvl w:val="2"/>
        <w:rPr>
          <w:rFonts w:ascii="Monotype Corsiva" w:eastAsia="Times New Roman" w:hAnsi="Monotype Corsiva" w:cs="Tahoma"/>
          <w:color w:val="002060"/>
          <w:sz w:val="44"/>
          <w:szCs w:val="44"/>
          <w:lang w:eastAsia="ru-RU"/>
        </w:rPr>
      </w:pPr>
    </w:p>
    <w:p w:rsidR="00E300FF" w:rsidRDefault="00E300FF" w:rsidP="00E300FF">
      <w:pPr>
        <w:pStyle w:val="a7"/>
        <w:rPr>
          <w:rFonts w:ascii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</w:p>
    <w:p w:rsidR="00E300FF" w:rsidRDefault="00E300FF" w:rsidP="00E300FF">
      <w:pPr>
        <w:pStyle w:val="a7"/>
        <w:jc w:val="right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300FF" w:rsidRDefault="00E300FF" w:rsidP="00E300FF">
      <w:pPr>
        <w:pStyle w:val="a7"/>
        <w:jc w:val="right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 Воспитатель первой квалификационной категории                                  </w:t>
      </w:r>
    </w:p>
    <w:p w:rsidR="00E300FF" w:rsidRDefault="00E300FF" w:rsidP="00E300FF">
      <w:pPr>
        <w:pStyle w:val="a7"/>
        <w:jc w:val="right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Фулавкина</w:t>
      </w:r>
      <w:proofErr w:type="spellEnd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Наталья  Васильевна</w:t>
      </w:r>
    </w:p>
    <w:p w:rsidR="00E300FF" w:rsidRDefault="00E300FF" w:rsidP="00E300FF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300FF" w:rsidRDefault="00E300FF" w:rsidP="00E300FF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300FF" w:rsidRDefault="00E300FF" w:rsidP="00E300FF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300FF" w:rsidRDefault="00E300FF" w:rsidP="00E300FF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300FF" w:rsidRDefault="00E300FF" w:rsidP="00E300FF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300FF" w:rsidRDefault="00E300FF" w:rsidP="00E300FF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300FF" w:rsidRDefault="00E300FF" w:rsidP="00E300FF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300FF" w:rsidRDefault="00E300FF" w:rsidP="00E300FF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300FF" w:rsidRDefault="00E300FF" w:rsidP="00E300FF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300FF" w:rsidRDefault="00E300FF" w:rsidP="00E300FF">
      <w:pPr>
        <w:pStyle w:val="a7"/>
        <w:jc w:val="center"/>
        <w:rPr>
          <w:rFonts w:ascii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</w:p>
    <w:p w:rsidR="00E300FF" w:rsidRDefault="00E300FF" w:rsidP="00E300FF">
      <w:pPr>
        <w:pStyle w:val="a7"/>
        <w:rPr>
          <w:rFonts w:ascii="Times New Roman" w:hAnsi="Times New Roman"/>
          <w:b/>
          <w:sz w:val="28"/>
          <w:szCs w:val="28"/>
        </w:rPr>
      </w:pPr>
    </w:p>
    <w:p w:rsidR="00E300FF" w:rsidRPr="00E300FF" w:rsidRDefault="00E300FF" w:rsidP="00E300F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Северное 2017г.</w:t>
      </w:r>
    </w:p>
    <w:p w:rsidR="003C6B09" w:rsidRPr="00124759" w:rsidRDefault="003C6B09" w:rsidP="003C6B0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sz w:val="32"/>
          <w:szCs w:val="24"/>
        </w:rPr>
      </w:pPr>
      <w:r w:rsidRPr="00124759">
        <w:rPr>
          <w:rFonts w:ascii="Times New Roman" w:hAnsi="Times New Roman"/>
          <w:b/>
          <w:sz w:val="32"/>
          <w:szCs w:val="24"/>
        </w:rPr>
        <w:lastRenderedPageBreak/>
        <w:t>Особенности формирования представлений о физических явлениях природы у детей старшего дошкольного возраста</w:t>
      </w:r>
      <w:r w:rsidR="00E300FF">
        <w:rPr>
          <w:rFonts w:ascii="Times New Roman" w:hAnsi="Times New Roman"/>
          <w:b/>
          <w:sz w:val="32"/>
          <w:szCs w:val="24"/>
        </w:rPr>
        <w:t>.</w:t>
      </w:r>
    </w:p>
    <w:p w:rsidR="0030024D" w:rsidRDefault="003C6B09" w:rsidP="002A2F0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E3EDFB"/>
        </w:rPr>
      </w:pPr>
      <w:r w:rsidRPr="001D70E7">
        <w:rPr>
          <w:rFonts w:ascii="Times New Roman" w:hAnsi="Times New Roman" w:cs="Times New Roman"/>
          <w:sz w:val="28"/>
          <w:szCs w:val="28"/>
        </w:rPr>
        <w:t>Дошкольное воспитание – начальное звено системы непрерывного экологического образования. Именно в этот период закладываются основы личностной культуры, позитивное отношение к природе, себе и окружающим людям, ребенок начинает осознавать свое место в природе.</w:t>
      </w:r>
      <w:r w:rsidR="001D70E7" w:rsidRPr="001D70E7">
        <w:rPr>
          <w:rFonts w:ascii="Times New Roman" w:hAnsi="Times New Roman" w:cs="Times New Roman"/>
          <w:sz w:val="28"/>
          <w:szCs w:val="28"/>
          <w:shd w:val="clear" w:color="auto" w:fill="E3EDFB"/>
        </w:rPr>
        <w:t xml:space="preserve"> </w:t>
      </w:r>
    </w:p>
    <w:p w:rsidR="0030024D" w:rsidRPr="001D70E7" w:rsidRDefault="0030024D" w:rsidP="000B49AF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70E7">
        <w:rPr>
          <w:rFonts w:ascii="Times New Roman" w:hAnsi="Times New Roman" w:cs="Times New Roman"/>
          <w:sz w:val="28"/>
          <w:szCs w:val="28"/>
        </w:rPr>
        <w:t xml:space="preserve">Природой обозначают все </w:t>
      </w:r>
      <w:r w:rsidRPr="001D70E7">
        <w:rPr>
          <w:rStyle w:val="a6"/>
          <w:rFonts w:ascii="Times New Roman" w:hAnsi="Times New Roman" w:cs="Times New Roman"/>
          <w:sz w:val="28"/>
          <w:szCs w:val="28"/>
        </w:rPr>
        <w:t>явления и предметы</w:t>
      </w:r>
      <w:r w:rsidRPr="001D70E7">
        <w:rPr>
          <w:rFonts w:ascii="Times New Roman" w:hAnsi="Times New Roman" w:cs="Times New Roman"/>
          <w:sz w:val="28"/>
          <w:szCs w:val="28"/>
        </w:rPr>
        <w:t xml:space="preserve">, которые нас окружают, </w:t>
      </w:r>
      <w:proofErr w:type="gramStart"/>
      <w:r w:rsidRPr="001D70E7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1D70E7">
        <w:rPr>
          <w:rFonts w:ascii="Times New Roman" w:hAnsi="Times New Roman" w:cs="Times New Roman"/>
          <w:sz w:val="28"/>
          <w:szCs w:val="28"/>
        </w:rPr>
        <w:t xml:space="preserve"> сделанного человеком. </w:t>
      </w:r>
      <w:proofErr w:type="gramStart"/>
      <w:r w:rsidRPr="001D70E7">
        <w:rPr>
          <w:rFonts w:ascii="Times New Roman" w:hAnsi="Times New Roman" w:cs="Times New Roman"/>
          <w:sz w:val="28"/>
          <w:szCs w:val="28"/>
        </w:rPr>
        <w:t xml:space="preserve">Природа делится на живую </w:t>
      </w:r>
      <w:r w:rsidRPr="001D70E7">
        <w:rPr>
          <w:rFonts w:ascii="Times New Roman" w:hAnsi="Times New Roman" w:cs="Times New Roman"/>
          <w:i/>
          <w:iCs/>
          <w:sz w:val="28"/>
          <w:szCs w:val="28"/>
        </w:rPr>
        <w:t>(растения, животные, насекомые, грибы, человек, бактерии, вирусы)</w:t>
      </w:r>
      <w:r w:rsidRPr="001D70E7">
        <w:rPr>
          <w:rFonts w:ascii="Times New Roman" w:hAnsi="Times New Roman" w:cs="Times New Roman"/>
          <w:sz w:val="28"/>
          <w:szCs w:val="28"/>
        </w:rPr>
        <w:t xml:space="preserve"> и неживую (Солнце, Луна, воздух, горы, почва, радуга, вода, небо, камни, планеты и галактики и т. д.).</w:t>
      </w:r>
      <w:proofErr w:type="gramEnd"/>
    </w:p>
    <w:p w:rsidR="0030024D" w:rsidRPr="001D70E7" w:rsidRDefault="0030024D" w:rsidP="0030024D">
      <w:pPr>
        <w:pStyle w:val="a5"/>
        <w:jc w:val="both"/>
        <w:rPr>
          <w:sz w:val="28"/>
          <w:szCs w:val="28"/>
        </w:rPr>
      </w:pPr>
      <w:r w:rsidRPr="001D70E7">
        <w:rPr>
          <w:sz w:val="28"/>
          <w:szCs w:val="28"/>
        </w:rPr>
        <w:t xml:space="preserve">Неживая природа – это то, с чем человек сталкивается с самого первого момента своей жизни и непроизвольно познает ее. С самого рождения дети днем видят солнце и ощущают теплый ветер; зимним вечером с удивлением смотрят на луну, темное небо в звездах, чувствуют, как мороз пощипывает щеки. У человека связь с неживой природой еще сильнее, чем у растений и животных. Люди нуждаются в свежем воздухе, для жизни и хозяйства им необходима вода, но не любая, а только чистая. Человечество научилось использовать природные </w:t>
      </w:r>
      <w:r w:rsidRPr="001D70E7">
        <w:rPr>
          <w:sz w:val="28"/>
          <w:szCs w:val="28"/>
          <w:u w:val="single"/>
        </w:rPr>
        <w:t>ресурсы</w:t>
      </w:r>
      <w:proofErr w:type="gramStart"/>
      <w:r w:rsidR="00C54FC6">
        <w:rPr>
          <w:sz w:val="28"/>
          <w:szCs w:val="28"/>
        </w:rPr>
        <w:t>.</w:t>
      </w:r>
      <w:r w:rsidRPr="001D70E7">
        <w:rPr>
          <w:sz w:val="28"/>
          <w:szCs w:val="28"/>
        </w:rPr>
        <w:t xml:space="preserve">. </w:t>
      </w:r>
      <w:proofErr w:type="gramEnd"/>
    </w:p>
    <w:p w:rsidR="001D70E7" w:rsidRDefault="0030024D" w:rsidP="0030024D">
      <w:pPr>
        <w:pStyle w:val="a5"/>
        <w:jc w:val="both"/>
        <w:rPr>
          <w:sz w:val="28"/>
          <w:szCs w:val="28"/>
        </w:rPr>
      </w:pPr>
      <w:r w:rsidRPr="001D70E7">
        <w:rPr>
          <w:sz w:val="28"/>
          <w:szCs w:val="28"/>
        </w:rPr>
        <w:t xml:space="preserve">Таким образом, все </w:t>
      </w:r>
      <w:r w:rsidRPr="001D70E7">
        <w:rPr>
          <w:rStyle w:val="a6"/>
          <w:sz w:val="28"/>
          <w:szCs w:val="28"/>
        </w:rPr>
        <w:t>явления</w:t>
      </w:r>
      <w:r w:rsidRPr="001D70E7">
        <w:rPr>
          <w:sz w:val="28"/>
          <w:szCs w:val="28"/>
        </w:rPr>
        <w:t xml:space="preserve"> и объекты неживой природы, которые окружают дошкольника, являются предметом единой системы экологического воспитания.</w:t>
      </w:r>
    </w:p>
    <w:p w:rsidR="00BD795D" w:rsidRPr="00BD795D" w:rsidRDefault="00BD795D" w:rsidP="0030024D">
      <w:pPr>
        <w:pStyle w:val="a5"/>
        <w:jc w:val="both"/>
        <w:rPr>
          <w:i/>
          <w:sz w:val="32"/>
          <w:szCs w:val="28"/>
        </w:rPr>
      </w:pPr>
      <w:r w:rsidRPr="00BD795D">
        <w:rPr>
          <w:i/>
          <w:sz w:val="28"/>
          <w:szCs w:val="28"/>
        </w:rPr>
        <w:t>Под физическими явлениями</w:t>
      </w:r>
      <w:r w:rsidR="00A66667">
        <w:rPr>
          <w:i/>
          <w:sz w:val="28"/>
          <w:szCs w:val="28"/>
        </w:rPr>
        <w:t xml:space="preserve"> природы</w:t>
      </w:r>
      <w:r w:rsidRPr="00BD795D">
        <w:rPr>
          <w:i/>
          <w:sz w:val="28"/>
          <w:szCs w:val="28"/>
        </w:rPr>
        <w:t xml:space="preserve"> понимаются </w:t>
      </w:r>
      <w:r w:rsidRPr="00BD795D">
        <w:rPr>
          <w:rStyle w:val="ae"/>
          <w:i w:val="0"/>
          <w:sz w:val="28"/>
          <w:szCs w:val="28"/>
        </w:rPr>
        <w:t>явления, во время кото</w:t>
      </w:r>
      <w:r w:rsidRPr="00BD795D">
        <w:rPr>
          <w:rStyle w:val="ae"/>
          <w:i w:val="0"/>
          <w:sz w:val="28"/>
          <w:szCs w:val="28"/>
        </w:rPr>
        <w:softHyphen/>
        <w:t>рых новые вещества не образуются, но изменяются размеры, форма, размещение, агрегатное состоя</w:t>
      </w:r>
      <w:r w:rsidRPr="00BD795D">
        <w:rPr>
          <w:rStyle w:val="ae"/>
          <w:i w:val="0"/>
          <w:sz w:val="28"/>
          <w:szCs w:val="28"/>
        </w:rPr>
        <w:softHyphen/>
        <w:t>ние тел и веществ.</w:t>
      </w:r>
      <w:r w:rsidRPr="00BD795D">
        <w:t xml:space="preserve"> </w:t>
      </w:r>
      <w:r w:rsidRPr="00BD795D">
        <w:rPr>
          <w:sz w:val="28"/>
        </w:rPr>
        <w:t>Например: таяние снега, испарение и замерзание воды сопровождают</w:t>
      </w:r>
      <w:r w:rsidRPr="00BD795D">
        <w:rPr>
          <w:sz w:val="28"/>
        </w:rPr>
        <w:softHyphen/>
        <w:t>ся переходом вещества из одного агрегатного состо</w:t>
      </w:r>
      <w:r w:rsidRPr="00BD795D">
        <w:rPr>
          <w:sz w:val="28"/>
        </w:rPr>
        <w:softHyphen/>
        <w:t>яния в другое. Во время грозы гремит гром и появ</w:t>
      </w:r>
      <w:r w:rsidRPr="00BD795D">
        <w:rPr>
          <w:sz w:val="28"/>
        </w:rPr>
        <w:softHyphen/>
        <w:t xml:space="preserve">ляется молния. </w:t>
      </w:r>
      <w:r w:rsidR="006B7C59" w:rsidRPr="006B7C59">
        <w:rPr>
          <w:sz w:val="28"/>
          <w:szCs w:val="21"/>
        </w:rPr>
        <w:t>Любой металл можно не только расплавить (перевести в жидкое состояние), но и превратить в газ. Но для этого необходимы очень высокие температуры.</w:t>
      </w:r>
      <w:r w:rsidR="006B7C59" w:rsidRPr="006B7C59">
        <w:rPr>
          <w:rFonts w:ascii="Helvetica" w:hAnsi="Helvetica" w:cs="Helvetica"/>
          <w:sz w:val="27"/>
          <w:szCs w:val="21"/>
        </w:rPr>
        <w:t xml:space="preserve"> </w:t>
      </w:r>
      <w:r w:rsidRPr="00BD795D">
        <w:rPr>
          <w:sz w:val="28"/>
        </w:rPr>
        <w:t>Это физические явления.</w:t>
      </w:r>
    </w:p>
    <w:p w:rsidR="00124759" w:rsidRDefault="001D70E7" w:rsidP="00124759">
      <w:pPr>
        <w:pStyle w:val="a5"/>
        <w:jc w:val="both"/>
        <w:rPr>
          <w:rStyle w:val="a9"/>
          <w:i w:val="0"/>
          <w:color w:val="1D1B11" w:themeColor="background2" w:themeShade="1A"/>
          <w:sz w:val="28"/>
          <w:szCs w:val="28"/>
        </w:rPr>
      </w:pPr>
      <w:r w:rsidRPr="00A66667">
        <w:rPr>
          <w:rStyle w:val="a9"/>
          <w:i w:val="0"/>
          <w:color w:val="auto"/>
          <w:sz w:val="28"/>
          <w:szCs w:val="28"/>
        </w:rPr>
        <w:t xml:space="preserve">Ознакомление дошкольников с явлениями неживой природы (физическими явлениями и законами) занимает особое место в системе разнообразных знаний об окружающем, поскольку предмет ознакомления присутствует, регламентирует. Оказывает своё влияние и непрерывно воздействует на развитие ребёнка. Включая его в процесс поиска причины того или иного физического явления, мы создаём предпосылки формирования у него новых практических и умственных действий. Явления и объекты неживой природы, которые окружают дошкольника, являются предметом единой системы экологического воспитания. Дети получают все новые и новые </w:t>
      </w:r>
      <w:r w:rsidRPr="00A66667">
        <w:rPr>
          <w:rStyle w:val="a9"/>
          <w:i w:val="0"/>
          <w:color w:val="auto"/>
          <w:sz w:val="28"/>
          <w:szCs w:val="28"/>
        </w:rPr>
        <w:lastRenderedPageBreak/>
        <w:t>представления о явлениях окружающего</w:t>
      </w:r>
      <w:r w:rsidRPr="00E300FF">
        <w:rPr>
          <w:rStyle w:val="a9"/>
          <w:i w:val="0"/>
          <w:color w:val="1D1B11" w:themeColor="background2" w:themeShade="1A"/>
          <w:sz w:val="28"/>
          <w:szCs w:val="28"/>
        </w:rPr>
        <w:t xml:space="preserve"> мира, систематически дополняя и расширяя их в соответствии со своими возрастными особенностями. Поисково-познавательная деятельность направлена на познание и преобразование объектов окружающей действительности, способствует расширению кругозора, обогащению опыта самостоятельной деятельности, саморазвитию ребенка. В повседневной жизни дети часто сами экспериментируют с различными веществами, стремясь узнать что-то новое. Развитие и формирование экспериментальной деятельности оказывает большое влияние на объективно-субъективную сущность (характер, процесс, результат) и на всего дошкольника в целом. Дошкольный возраст - период расцвета детской познавательной активности.</w:t>
      </w:r>
    </w:p>
    <w:p w:rsidR="00124759" w:rsidRPr="001D70E7" w:rsidRDefault="00124759" w:rsidP="00124759">
      <w:pPr>
        <w:pStyle w:val="a5"/>
        <w:jc w:val="both"/>
        <w:rPr>
          <w:sz w:val="28"/>
          <w:szCs w:val="28"/>
        </w:rPr>
      </w:pPr>
      <w:r w:rsidRPr="001D70E7">
        <w:rPr>
          <w:sz w:val="28"/>
          <w:szCs w:val="28"/>
        </w:rPr>
        <w:t xml:space="preserve">Для успешного формирования знаний о </w:t>
      </w:r>
      <w:r w:rsidRPr="001D70E7">
        <w:rPr>
          <w:rStyle w:val="a6"/>
          <w:sz w:val="28"/>
          <w:szCs w:val="28"/>
        </w:rPr>
        <w:t>физических явлениях</w:t>
      </w:r>
      <w:r w:rsidRPr="001D70E7">
        <w:rPr>
          <w:sz w:val="28"/>
          <w:szCs w:val="28"/>
        </w:rPr>
        <w:t>, предлагаю некоторые методические рекомендации:</w:t>
      </w:r>
    </w:p>
    <w:p w:rsidR="00124759" w:rsidRPr="001D70E7" w:rsidRDefault="00124759" w:rsidP="00124759">
      <w:pPr>
        <w:pStyle w:val="a5"/>
        <w:jc w:val="both"/>
        <w:rPr>
          <w:sz w:val="28"/>
          <w:szCs w:val="28"/>
        </w:rPr>
      </w:pPr>
      <w:r w:rsidRPr="001D70E7">
        <w:rPr>
          <w:sz w:val="28"/>
          <w:szCs w:val="28"/>
        </w:rPr>
        <w:t>Воспитателю необходимо в начале учебного года разработать перспективный план по ознакомлению старших дошкольников с неживой природой.</w:t>
      </w:r>
    </w:p>
    <w:p w:rsidR="00124759" w:rsidRPr="001D70E7" w:rsidRDefault="00124759" w:rsidP="00124759">
      <w:pPr>
        <w:pStyle w:val="a5"/>
        <w:jc w:val="both"/>
        <w:rPr>
          <w:sz w:val="28"/>
          <w:szCs w:val="28"/>
        </w:rPr>
      </w:pPr>
      <w:r w:rsidRPr="001D70E7">
        <w:rPr>
          <w:sz w:val="28"/>
          <w:szCs w:val="28"/>
        </w:rPr>
        <w:t>Педагог должен не только объяснить и проконтролировать выполнение действий ребенка на занятии или при выполнении различных заданий, но и оказать ему помощь в ходе выполнения какой-либо работы.</w:t>
      </w:r>
    </w:p>
    <w:p w:rsidR="00124759" w:rsidRPr="001D70E7" w:rsidRDefault="00124759" w:rsidP="00124759">
      <w:pPr>
        <w:pStyle w:val="a5"/>
        <w:jc w:val="both"/>
        <w:rPr>
          <w:sz w:val="28"/>
          <w:szCs w:val="28"/>
        </w:rPr>
      </w:pPr>
      <w:r w:rsidRPr="001D70E7">
        <w:rPr>
          <w:sz w:val="28"/>
          <w:szCs w:val="28"/>
        </w:rPr>
        <w:t xml:space="preserve">Воспитателям и родителям важно пробуждать у детей интерес и желание к активной практической деятельности на природе </w:t>
      </w:r>
      <w:r w:rsidRPr="001D70E7">
        <w:rPr>
          <w:i/>
          <w:iCs/>
          <w:sz w:val="28"/>
          <w:szCs w:val="28"/>
        </w:rPr>
        <w:t>(уборка снега, вскапывание земли и др.)</w:t>
      </w:r>
      <w:r w:rsidRPr="001D70E7">
        <w:rPr>
          <w:sz w:val="28"/>
          <w:szCs w:val="28"/>
        </w:rPr>
        <w:t>.</w:t>
      </w:r>
    </w:p>
    <w:p w:rsidR="00124759" w:rsidRPr="001D70E7" w:rsidRDefault="00124759" w:rsidP="00124759">
      <w:pPr>
        <w:pStyle w:val="a5"/>
        <w:jc w:val="both"/>
        <w:rPr>
          <w:sz w:val="28"/>
          <w:szCs w:val="28"/>
        </w:rPr>
      </w:pPr>
      <w:r w:rsidRPr="001D70E7">
        <w:rPr>
          <w:sz w:val="28"/>
          <w:szCs w:val="28"/>
        </w:rPr>
        <w:t>Воспитателям и родителям рекомендуется проводить экскурсии с детьми в природу, организовывать наблюдение и элементарные опыты с объектами неживой природы в разное время года.</w:t>
      </w:r>
    </w:p>
    <w:p w:rsidR="00124759" w:rsidRPr="001D70E7" w:rsidRDefault="00124759" w:rsidP="00124759">
      <w:pPr>
        <w:pStyle w:val="a5"/>
        <w:jc w:val="both"/>
        <w:rPr>
          <w:sz w:val="28"/>
          <w:szCs w:val="28"/>
        </w:rPr>
      </w:pPr>
      <w:proofErr w:type="gramStart"/>
      <w:r w:rsidRPr="001D70E7">
        <w:rPr>
          <w:sz w:val="28"/>
          <w:szCs w:val="28"/>
        </w:rPr>
        <w:t>Взрослые обязательно должны выслушать впечатления детей об увиденном и услышанном на занятии, на экскурсии или прогулке.</w:t>
      </w:r>
      <w:proofErr w:type="gramEnd"/>
    </w:p>
    <w:p w:rsidR="00124759" w:rsidRPr="001D70E7" w:rsidRDefault="00124759" w:rsidP="00124759">
      <w:pPr>
        <w:pStyle w:val="a5"/>
        <w:jc w:val="both"/>
        <w:rPr>
          <w:sz w:val="28"/>
          <w:szCs w:val="28"/>
        </w:rPr>
      </w:pPr>
      <w:proofErr w:type="gramStart"/>
      <w:r w:rsidRPr="001D70E7">
        <w:rPr>
          <w:sz w:val="28"/>
          <w:szCs w:val="28"/>
        </w:rPr>
        <w:t>Во время прогулок, экскурсий на природу воспитатель может организовать сбор природного материала (камушки, песок, др., который способствует активному восприятию детьми формы, цвета.</w:t>
      </w:r>
      <w:proofErr w:type="gramEnd"/>
    </w:p>
    <w:p w:rsidR="00124759" w:rsidRPr="001D70E7" w:rsidRDefault="00124759" w:rsidP="00124759">
      <w:pPr>
        <w:pStyle w:val="a5"/>
        <w:jc w:val="both"/>
        <w:rPr>
          <w:sz w:val="28"/>
          <w:szCs w:val="28"/>
        </w:rPr>
      </w:pPr>
      <w:r w:rsidRPr="001D70E7">
        <w:rPr>
          <w:sz w:val="28"/>
          <w:szCs w:val="28"/>
        </w:rPr>
        <w:t xml:space="preserve">Воспитателям важно проводить занятия по сенсорному воспитанию детей в первой половине дня. Для того, чтобы дети не уставали и не утомлялись от </w:t>
      </w:r>
      <w:proofErr w:type="spellStart"/>
      <w:r w:rsidRPr="001D70E7">
        <w:rPr>
          <w:sz w:val="28"/>
          <w:szCs w:val="28"/>
        </w:rPr>
        <w:t>однообразия</w:t>
      </w:r>
      <w:proofErr w:type="gramStart"/>
      <w:r w:rsidR="00A66667">
        <w:rPr>
          <w:sz w:val="28"/>
          <w:szCs w:val="28"/>
        </w:rPr>
        <w:t>.</w:t>
      </w:r>
      <w:r w:rsidRPr="001D70E7">
        <w:rPr>
          <w:sz w:val="28"/>
          <w:szCs w:val="28"/>
        </w:rPr>
        <w:t>В</w:t>
      </w:r>
      <w:proofErr w:type="gramEnd"/>
      <w:r w:rsidRPr="001D70E7">
        <w:rPr>
          <w:sz w:val="28"/>
          <w:szCs w:val="28"/>
        </w:rPr>
        <w:t>оспитатель</w:t>
      </w:r>
      <w:proofErr w:type="spellEnd"/>
      <w:r w:rsidRPr="001D70E7">
        <w:rPr>
          <w:sz w:val="28"/>
          <w:szCs w:val="28"/>
        </w:rPr>
        <w:t xml:space="preserve"> должен знать хорошо психологические особенности развития ребёнка на разных возрастных этапах. Это позволит воспитателю серьёзно и вдумчиво отобрать наиболее эффективные методы и приёмы, создать необходимые педагогические условия, а также правильно организовать работу для ознакомления с </w:t>
      </w:r>
      <w:r w:rsidRPr="001D70E7">
        <w:rPr>
          <w:rStyle w:val="a6"/>
          <w:sz w:val="28"/>
          <w:szCs w:val="28"/>
        </w:rPr>
        <w:t>физическими явлениями</w:t>
      </w:r>
      <w:r w:rsidRPr="001D70E7">
        <w:rPr>
          <w:sz w:val="28"/>
          <w:szCs w:val="28"/>
        </w:rPr>
        <w:t xml:space="preserve"> и развития наблюдения. Так, ознакомление с объектами и </w:t>
      </w:r>
      <w:r w:rsidRPr="001D70E7">
        <w:rPr>
          <w:rStyle w:val="a6"/>
          <w:sz w:val="28"/>
          <w:szCs w:val="28"/>
        </w:rPr>
        <w:t>явлениями</w:t>
      </w:r>
      <w:r w:rsidRPr="001D70E7">
        <w:rPr>
          <w:sz w:val="28"/>
          <w:szCs w:val="28"/>
        </w:rPr>
        <w:t xml:space="preserve"> неживой природы начинается на 2 году жизни. При формировании культурно-гигиенических навыков воспитатель учит детей называть воду и её </w:t>
      </w:r>
      <w:r w:rsidRPr="001D70E7">
        <w:rPr>
          <w:sz w:val="28"/>
          <w:szCs w:val="28"/>
          <w:u w:val="single"/>
        </w:rPr>
        <w:t>признаки</w:t>
      </w:r>
      <w:r w:rsidRPr="001D70E7">
        <w:rPr>
          <w:sz w:val="28"/>
          <w:szCs w:val="28"/>
        </w:rPr>
        <w:t xml:space="preserve">: </w:t>
      </w:r>
      <w:r w:rsidRPr="001D70E7">
        <w:rPr>
          <w:sz w:val="28"/>
          <w:szCs w:val="28"/>
        </w:rPr>
        <w:lastRenderedPageBreak/>
        <w:t xml:space="preserve">вода бывает тёплая, холодная, льётся, течёт. На прогулке называет другие </w:t>
      </w:r>
      <w:r w:rsidRPr="001D70E7">
        <w:rPr>
          <w:rStyle w:val="a6"/>
          <w:sz w:val="28"/>
          <w:szCs w:val="28"/>
        </w:rPr>
        <w:t>явления неживой природы</w:t>
      </w:r>
      <w:r w:rsidRPr="001D70E7">
        <w:rPr>
          <w:sz w:val="28"/>
          <w:szCs w:val="28"/>
        </w:rPr>
        <w:t xml:space="preserve">, предлагает детям назвать </w:t>
      </w:r>
      <w:r w:rsidRPr="001D70E7">
        <w:rPr>
          <w:sz w:val="28"/>
          <w:szCs w:val="28"/>
          <w:u w:val="single"/>
        </w:rPr>
        <w:t>их</w:t>
      </w:r>
      <w:r w:rsidRPr="001D70E7">
        <w:rPr>
          <w:sz w:val="28"/>
          <w:szCs w:val="28"/>
        </w:rPr>
        <w:t xml:space="preserve">: песок, камни, идёт дождь. </w:t>
      </w:r>
    </w:p>
    <w:p w:rsidR="00124759" w:rsidRPr="001D70E7" w:rsidRDefault="00124759" w:rsidP="00124759">
      <w:pPr>
        <w:pStyle w:val="a5"/>
        <w:jc w:val="both"/>
        <w:rPr>
          <w:sz w:val="28"/>
          <w:szCs w:val="28"/>
        </w:rPr>
      </w:pPr>
      <w:r w:rsidRPr="001D70E7">
        <w:rPr>
          <w:sz w:val="28"/>
          <w:szCs w:val="28"/>
        </w:rPr>
        <w:t xml:space="preserve">На 3-ем году жизни дети уже в состоянии самостоятельно называть признаки объектов в непосредственном контакте с ними. Взрослый предлагает детям называть признаки воды при мытье рук, на прогулке называть </w:t>
      </w:r>
      <w:r w:rsidRPr="001D70E7">
        <w:rPr>
          <w:rStyle w:val="a6"/>
          <w:sz w:val="28"/>
          <w:szCs w:val="28"/>
        </w:rPr>
        <w:t>явления</w:t>
      </w:r>
      <w:r w:rsidRPr="001D70E7">
        <w:rPr>
          <w:sz w:val="28"/>
          <w:szCs w:val="28"/>
        </w:rPr>
        <w:t xml:space="preserve">: дождь идёт, солнце светит. На занятиях по развитию речи при рассматривании иллюстраций закрепляются все названия и </w:t>
      </w:r>
      <w:r w:rsidRPr="001D70E7">
        <w:rPr>
          <w:rStyle w:val="a6"/>
          <w:sz w:val="28"/>
          <w:szCs w:val="28"/>
        </w:rPr>
        <w:t>явления неживой природы</w:t>
      </w:r>
      <w:r w:rsidRPr="001D70E7">
        <w:rPr>
          <w:sz w:val="28"/>
          <w:szCs w:val="28"/>
        </w:rPr>
        <w:t xml:space="preserve">. </w:t>
      </w:r>
    </w:p>
    <w:p w:rsidR="00124759" w:rsidRPr="001D70E7" w:rsidRDefault="00124759" w:rsidP="00124759">
      <w:pPr>
        <w:pStyle w:val="a5"/>
        <w:jc w:val="both"/>
        <w:rPr>
          <w:sz w:val="28"/>
          <w:szCs w:val="28"/>
        </w:rPr>
      </w:pPr>
      <w:r w:rsidRPr="001D70E7">
        <w:rPr>
          <w:sz w:val="28"/>
          <w:szCs w:val="28"/>
        </w:rPr>
        <w:t xml:space="preserve">В группе 4-го года жизни программа с </w:t>
      </w:r>
      <w:r w:rsidRPr="001D70E7">
        <w:rPr>
          <w:rStyle w:val="a6"/>
          <w:sz w:val="28"/>
          <w:szCs w:val="28"/>
        </w:rPr>
        <w:t>явлениями</w:t>
      </w:r>
      <w:r w:rsidRPr="001D70E7">
        <w:rPr>
          <w:sz w:val="28"/>
          <w:szCs w:val="28"/>
        </w:rPr>
        <w:t xml:space="preserve"> неживой природы усложняется. Детям даются знания о том, что одни и те же предметы имеют разные признаки, т. е. это то, чем предметы отличаются один от другого. А чтобы об этом узнать, их нужно сравнить. Детей необходимо учить выделять признаки и находить одинаковые для однородной группы предметов. </w:t>
      </w:r>
      <w:proofErr w:type="gramStart"/>
      <w:r w:rsidRPr="001D70E7">
        <w:rPr>
          <w:sz w:val="28"/>
          <w:szCs w:val="28"/>
        </w:rPr>
        <w:t xml:space="preserve">Рассматривая песок и камни, воспитатель обращает внимание на то, что они разные по форме и цвету, но вместе с тем, песок и камни имеют одинаковые признаки (твёрдые, колются, если сравнивать их с водой </w:t>
      </w:r>
      <w:r w:rsidRPr="001D70E7">
        <w:rPr>
          <w:i/>
          <w:iCs/>
          <w:sz w:val="28"/>
          <w:szCs w:val="28"/>
        </w:rPr>
        <w:t>(течёт, льётся, её нельзя взять в руки или положить на стол)</w:t>
      </w:r>
      <w:r w:rsidRPr="001D70E7">
        <w:rPr>
          <w:sz w:val="28"/>
          <w:szCs w:val="28"/>
        </w:rPr>
        <w:t>.</w:t>
      </w:r>
      <w:proofErr w:type="gramEnd"/>
      <w:r w:rsidRPr="001D70E7">
        <w:rPr>
          <w:sz w:val="28"/>
          <w:szCs w:val="28"/>
        </w:rPr>
        <w:t xml:space="preserve"> Песок и камни, глину и землю можно взять в руки, положить на стол. Итак, воспитатель подводит детей к простому </w:t>
      </w:r>
      <w:r w:rsidRPr="001D70E7">
        <w:rPr>
          <w:sz w:val="28"/>
          <w:szCs w:val="28"/>
          <w:u w:val="single"/>
        </w:rPr>
        <w:t>умозаключению</w:t>
      </w:r>
      <w:r w:rsidRPr="001D70E7">
        <w:rPr>
          <w:sz w:val="28"/>
          <w:szCs w:val="28"/>
        </w:rPr>
        <w:t xml:space="preserve">: вода жидкая, её нужно наливать в посуду, а глина, песок, земля – </w:t>
      </w:r>
      <w:proofErr w:type="gramStart"/>
      <w:r w:rsidRPr="001D70E7">
        <w:rPr>
          <w:sz w:val="28"/>
          <w:szCs w:val="28"/>
        </w:rPr>
        <w:t>твёрдые</w:t>
      </w:r>
      <w:proofErr w:type="gramEnd"/>
      <w:r w:rsidRPr="001D70E7">
        <w:rPr>
          <w:sz w:val="28"/>
          <w:szCs w:val="28"/>
        </w:rPr>
        <w:t>. Знания о твёрдых и жидких предметах уточняются в повседневной жизни.</w:t>
      </w:r>
    </w:p>
    <w:p w:rsidR="00124759" w:rsidRPr="001D70E7" w:rsidRDefault="00124759" w:rsidP="00124759">
      <w:pPr>
        <w:pStyle w:val="a5"/>
        <w:jc w:val="both"/>
        <w:rPr>
          <w:sz w:val="28"/>
          <w:szCs w:val="28"/>
        </w:rPr>
      </w:pPr>
      <w:r w:rsidRPr="001D70E7">
        <w:rPr>
          <w:sz w:val="28"/>
          <w:szCs w:val="28"/>
        </w:rPr>
        <w:t xml:space="preserve">В средней группе дети знакомятся с признаками воздуха. Он есть везде. Воздух бывает тёплый, холодный. Для закрепления этих признаков нужно провести ряд </w:t>
      </w:r>
      <w:r w:rsidRPr="001D70E7">
        <w:rPr>
          <w:sz w:val="28"/>
          <w:szCs w:val="28"/>
          <w:u w:val="single"/>
        </w:rPr>
        <w:t>опытов</w:t>
      </w:r>
      <w:r w:rsidRPr="001D70E7">
        <w:rPr>
          <w:sz w:val="28"/>
          <w:szCs w:val="28"/>
        </w:rPr>
        <w:t xml:space="preserve">: помахать книжкой, подуть на бумагу. При ознакомлении с неживой природой, необходимо учить детей не только правильно называть предмет, но и их признаки </w:t>
      </w:r>
      <w:r w:rsidRPr="001D70E7">
        <w:rPr>
          <w:i/>
          <w:iCs/>
          <w:sz w:val="28"/>
          <w:szCs w:val="28"/>
        </w:rPr>
        <w:t>(дождь идёт, льёт, капает)</w:t>
      </w:r>
      <w:r w:rsidRPr="001D70E7">
        <w:rPr>
          <w:sz w:val="28"/>
          <w:szCs w:val="28"/>
        </w:rPr>
        <w:t xml:space="preserve">. Когда дождик начинается, воспитатель обращает внимание на то, как падают первые капельки. Они бьют по крыше, падают на землю, а когда дождь усиливается, капельки дождя сливаются в тоненькие струйки, струйки соединяются в ручейки, а ручейки образуют лужи. В холодное время года дети должны знать, когда холодно – падает снег. Зимой солнечного тепла мало. При ознакомлении с </w:t>
      </w:r>
      <w:r w:rsidRPr="001D70E7">
        <w:rPr>
          <w:rStyle w:val="a6"/>
          <w:sz w:val="28"/>
          <w:szCs w:val="28"/>
        </w:rPr>
        <w:t>явлениями неживой природы</w:t>
      </w:r>
      <w:r w:rsidR="00A66667">
        <w:rPr>
          <w:sz w:val="28"/>
          <w:szCs w:val="28"/>
        </w:rPr>
        <w:t xml:space="preserve">, детей </w:t>
      </w:r>
      <w:r w:rsidRPr="001D70E7">
        <w:rPr>
          <w:sz w:val="28"/>
          <w:szCs w:val="28"/>
        </w:rPr>
        <w:t xml:space="preserve"> дошкольного во</w:t>
      </w:r>
      <w:r w:rsidR="00A66667">
        <w:rPr>
          <w:sz w:val="28"/>
          <w:szCs w:val="28"/>
        </w:rPr>
        <w:t xml:space="preserve">зраста обращают внимание </w:t>
      </w:r>
      <w:r w:rsidRPr="001D70E7">
        <w:rPr>
          <w:sz w:val="28"/>
          <w:szCs w:val="28"/>
        </w:rPr>
        <w:t xml:space="preserve">на простейшие признаки этих </w:t>
      </w:r>
      <w:r w:rsidRPr="001D70E7">
        <w:rPr>
          <w:rStyle w:val="a6"/>
          <w:sz w:val="28"/>
          <w:szCs w:val="28"/>
        </w:rPr>
        <w:t>явлений</w:t>
      </w:r>
      <w:r w:rsidRPr="001D70E7">
        <w:rPr>
          <w:sz w:val="28"/>
          <w:szCs w:val="28"/>
        </w:rPr>
        <w:t xml:space="preserve">. Дети должны знать их и называть. </w:t>
      </w:r>
    </w:p>
    <w:p w:rsidR="00124759" w:rsidRPr="001D70E7" w:rsidRDefault="00124759" w:rsidP="00124759">
      <w:pPr>
        <w:pStyle w:val="a5"/>
        <w:jc w:val="both"/>
        <w:rPr>
          <w:sz w:val="28"/>
          <w:szCs w:val="28"/>
        </w:rPr>
      </w:pPr>
      <w:r w:rsidRPr="001D70E7">
        <w:rPr>
          <w:sz w:val="28"/>
          <w:szCs w:val="28"/>
        </w:rPr>
        <w:t xml:space="preserve">Причинно следственные связи они могут устанавливать лишь тогда, когда одно </w:t>
      </w:r>
      <w:r w:rsidRPr="001D70E7">
        <w:rPr>
          <w:rStyle w:val="a6"/>
          <w:sz w:val="28"/>
          <w:szCs w:val="28"/>
        </w:rPr>
        <w:t>явление</w:t>
      </w:r>
      <w:r w:rsidRPr="001D70E7">
        <w:rPr>
          <w:sz w:val="28"/>
          <w:szCs w:val="28"/>
        </w:rPr>
        <w:t xml:space="preserve"> непосредственно связанно с другим. В играх с песком, землёй, водой учат устанавливать простейшие связи. Вода чистая, прозрачная, помыли игрушки после песка, вода становится мутной. Или из сухого песка нельзя лепить, он рассыпается, если помочить его водой, он становится сырой и тогда из него можно лепить. Дошкольникам можно самостоятельно устанавливать связи между другими предметами - глиной, землёй, водой. </w:t>
      </w:r>
      <w:r w:rsidRPr="001D70E7">
        <w:rPr>
          <w:sz w:val="28"/>
          <w:szCs w:val="28"/>
        </w:rPr>
        <w:lastRenderedPageBreak/>
        <w:t xml:space="preserve">Необходимо постоянно учить устанавливать причинно следственные связи, не соприкасаясь непосредственно с предметами и </w:t>
      </w:r>
      <w:r w:rsidRPr="001D70E7">
        <w:rPr>
          <w:rStyle w:val="a6"/>
          <w:sz w:val="28"/>
          <w:szCs w:val="28"/>
        </w:rPr>
        <w:t>явлениями не живой природы</w:t>
      </w:r>
      <w:r w:rsidRPr="001D70E7">
        <w:rPr>
          <w:sz w:val="28"/>
          <w:szCs w:val="28"/>
        </w:rPr>
        <w:t xml:space="preserve">. </w:t>
      </w:r>
    </w:p>
    <w:p w:rsidR="003C6B09" w:rsidRPr="00124759" w:rsidRDefault="00124759" w:rsidP="00124759">
      <w:pPr>
        <w:pStyle w:val="a5"/>
        <w:jc w:val="both"/>
        <w:rPr>
          <w:sz w:val="28"/>
          <w:szCs w:val="28"/>
        </w:rPr>
      </w:pPr>
      <w:r w:rsidRPr="001D70E7">
        <w:rPr>
          <w:sz w:val="28"/>
          <w:szCs w:val="28"/>
        </w:rPr>
        <w:t>Так можно обратить их внимание на признаки воды в лужах, песка в песочницах, земли в цветнике. Воспитатель учит видеть и подмечать изменения с предметами и правильно устанавливать причинно – следственные связи. Почему вода в лужах мутная? Песок был сухой, а стал сырой. Почему?</w:t>
      </w:r>
    </w:p>
    <w:p w:rsidR="00004308" w:rsidRPr="00481D3C" w:rsidRDefault="00481D3C" w:rsidP="00481D3C">
      <w:pPr>
        <w:pStyle w:val="a5"/>
        <w:jc w:val="both"/>
        <w:rPr>
          <w:sz w:val="28"/>
          <w:szCs w:val="28"/>
        </w:rPr>
      </w:pPr>
      <w:r w:rsidRPr="001D70E7">
        <w:rPr>
          <w:sz w:val="28"/>
          <w:szCs w:val="28"/>
        </w:rPr>
        <w:t xml:space="preserve">При ознакомлении детей с природой в детском саду используются различные формы и методы. Активно используются такие формы, как занятия, экскурсии, прогулки, работа в уголке природы, работа на земельном участке, в уголке природы. </w:t>
      </w:r>
      <w:proofErr w:type="gramStart"/>
      <w:r w:rsidRPr="001D70E7">
        <w:rPr>
          <w:sz w:val="28"/>
          <w:szCs w:val="28"/>
        </w:rPr>
        <w:t xml:space="preserve">Методы ознакомления </w:t>
      </w:r>
      <w:r w:rsidRPr="001D70E7">
        <w:rPr>
          <w:sz w:val="28"/>
          <w:szCs w:val="28"/>
          <w:u w:val="single"/>
        </w:rPr>
        <w:t>разнообразны</w:t>
      </w:r>
      <w:r w:rsidRPr="001D70E7">
        <w:rPr>
          <w:sz w:val="28"/>
          <w:szCs w:val="28"/>
        </w:rPr>
        <w:t xml:space="preserve">: </w:t>
      </w:r>
      <w:r w:rsidRPr="00B07D36">
        <w:rPr>
          <w:b/>
          <w:sz w:val="28"/>
          <w:szCs w:val="28"/>
        </w:rPr>
        <w:t xml:space="preserve">наглядные </w:t>
      </w:r>
      <w:r w:rsidRPr="001D70E7">
        <w:rPr>
          <w:sz w:val="28"/>
          <w:szCs w:val="28"/>
        </w:rPr>
        <w:t xml:space="preserve">(наблюдение, рассматривание картин, учебный экран, демонстрация моделей и т. д., </w:t>
      </w:r>
      <w:r w:rsidRPr="00B07D36">
        <w:rPr>
          <w:b/>
          <w:sz w:val="28"/>
          <w:szCs w:val="28"/>
        </w:rPr>
        <w:t>практические</w:t>
      </w:r>
      <w:r w:rsidRPr="001D70E7">
        <w:rPr>
          <w:sz w:val="28"/>
          <w:szCs w:val="28"/>
        </w:rPr>
        <w:t xml:space="preserve"> (игры - дидактические, подвижные, предметные, моделирование, трудовые действия, элементарные опыты и т. д., словесные </w:t>
      </w:r>
      <w:r w:rsidRPr="001D70E7">
        <w:rPr>
          <w:i/>
          <w:iCs/>
          <w:sz w:val="28"/>
          <w:szCs w:val="28"/>
        </w:rPr>
        <w:t>(рассказ воспитателя, беседа, чтение художественной литературы)</w:t>
      </w:r>
      <w:r w:rsidRPr="001D70E7">
        <w:rPr>
          <w:sz w:val="28"/>
          <w:szCs w:val="28"/>
        </w:rPr>
        <w:t>.</w:t>
      </w:r>
      <w:proofErr w:type="gramEnd"/>
    </w:p>
    <w:p w:rsidR="00481D3C" w:rsidRDefault="00481D3C" w:rsidP="001D70E7">
      <w:pPr>
        <w:jc w:val="both"/>
        <w:rPr>
          <w:rFonts w:ascii="Times New Roman" w:hAnsi="Times New Roman" w:cs="Times New Roman"/>
          <w:sz w:val="28"/>
          <w:szCs w:val="28"/>
          <w:shd w:val="clear" w:color="auto" w:fill="E3EDFB"/>
        </w:rPr>
      </w:pPr>
      <w:r w:rsidRPr="001D70E7">
        <w:rPr>
          <w:rFonts w:ascii="Times New Roman" w:hAnsi="Times New Roman" w:cs="Times New Roman"/>
          <w:sz w:val="28"/>
          <w:szCs w:val="28"/>
        </w:rPr>
        <w:t xml:space="preserve">Для знакомства с </w:t>
      </w:r>
      <w:r w:rsidRPr="001D70E7">
        <w:rPr>
          <w:rStyle w:val="a6"/>
          <w:rFonts w:ascii="Times New Roman" w:hAnsi="Times New Roman" w:cs="Times New Roman"/>
          <w:sz w:val="28"/>
          <w:szCs w:val="28"/>
        </w:rPr>
        <w:t>физическими явлениями</w:t>
      </w:r>
      <w:r w:rsidRPr="001D70E7">
        <w:rPr>
          <w:rFonts w:ascii="Times New Roman" w:hAnsi="Times New Roman" w:cs="Times New Roman"/>
          <w:sz w:val="28"/>
          <w:szCs w:val="28"/>
        </w:rPr>
        <w:t xml:space="preserve"> в ДОУ активно используется поисково-познавательная деятельность, опытно-экспериментальная работа, которая нами понимается не только как процесс усвоения знаний, умений, навыков, а, главным образом, как поиск знаний, приобретение знаний самостоятельного или под тактичным руководством взрослого. </w:t>
      </w:r>
    </w:p>
    <w:p w:rsidR="001D70E7" w:rsidRPr="00E300FF" w:rsidRDefault="001D70E7" w:rsidP="001D70E7">
      <w:pPr>
        <w:jc w:val="both"/>
        <w:rPr>
          <w:rStyle w:val="a9"/>
          <w:rFonts w:ascii="Times New Roman" w:hAnsi="Times New Roman" w:cs="Times New Roman"/>
          <w:i w:val="0"/>
          <w:color w:val="1D1B11" w:themeColor="background2" w:themeShade="1A"/>
          <w:sz w:val="28"/>
        </w:rPr>
      </w:pPr>
      <w:r w:rsidRPr="00E300FF">
        <w:rPr>
          <w:rStyle w:val="a9"/>
          <w:rFonts w:ascii="Times New Roman" w:hAnsi="Times New Roman" w:cs="Times New Roman"/>
          <w:i w:val="0"/>
          <w:color w:val="1D1B11" w:themeColor="background2" w:themeShade="1A"/>
          <w:sz w:val="28"/>
        </w:rPr>
        <w:t>Эксперимент – это, во-первых, научно поставленный опыт, наблюдение исследуемого явления в научно учитываемых условиях, позволяющих следить за ходом явления и многократно воспроизводить его при повторении этих условий; во-вторых, вообще опыт, попытка осуществить что-либо». </w:t>
      </w:r>
    </w:p>
    <w:p w:rsidR="001D70E7" w:rsidRPr="00E300FF" w:rsidRDefault="001D70E7" w:rsidP="001D70E7">
      <w:pPr>
        <w:jc w:val="both"/>
        <w:rPr>
          <w:rStyle w:val="a9"/>
          <w:rFonts w:ascii="Times New Roman" w:hAnsi="Times New Roman" w:cs="Times New Roman"/>
          <w:i w:val="0"/>
          <w:color w:val="1D1B11" w:themeColor="background2" w:themeShade="1A"/>
          <w:sz w:val="28"/>
        </w:rPr>
      </w:pPr>
      <w:r w:rsidRPr="00E300FF">
        <w:rPr>
          <w:rStyle w:val="a9"/>
          <w:rFonts w:ascii="Times New Roman" w:hAnsi="Times New Roman" w:cs="Times New Roman"/>
          <w:i w:val="0"/>
          <w:color w:val="1D1B11" w:themeColor="background2" w:themeShade="1A"/>
          <w:sz w:val="28"/>
        </w:rPr>
        <w:t xml:space="preserve">Экспериментирование выступает как метод обучения, если применяется для передачи детям новых знаний. Оно может рассматриваться как форма организации педагогического процесса, если </w:t>
      </w:r>
      <w:proofErr w:type="gramStart"/>
      <w:r w:rsidRPr="00E300FF">
        <w:rPr>
          <w:rStyle w:val="a9"/>
          <w:rFonts w:ascii="Times New Roman" w:hAnsi="Times New Roman" w:cs="Times New Roman"/>
          <w:i w:val="0"/>
          <w:color w:val="1D1B11" w:themeColor="background2" w:themeShade="1A"/>
          <w:sz w:val="28"/>
        </w:rPr>
        <w:t>последний</w:t>
      </w:r>
      <w:proofErr w:type="gramEnd"/>
      <w:r w:rsidRPr="00E300FF">
        <w:rPr>
          <w:rStyle w:val="a9"/>
          <w:rFonts w:ascii="Times New Roman" w:hAnsi="Times New Roman" w:cs="Times New Roman"/>
          <w:i w:val="0"/>
          <w:color w:val="1D1B11" w:themeColor="background2" w:themeShade="1A"/>
          <w:sz w:val="28"/>
        </w:rPr>
        <w:t xml:space="preserve"> основан на методе экспериментирования. И, наконец, экспериментирование является одним из видов познавательной деятельности детей и взрослых, как это видно из определений, приведенных выше. </w:t>
      </w:r>
      <w:r w:rsidRPr="00A66667">
        <w:rPr>
          <w:rStyle w:val="a9"/>
          <w:rFonts w:ascii="Times New Roman" w:hAnsi="Times New Roman" w:cs="Times New Roman"/>
          <w:b/>
          <w:i w:val="0"/>
          <w:color w:val="1D1B11" w:themeColor="background2" w:themeShade="1A"/>
          <w:sz w:val="28"/>
        </w:rPr>
        <w:t>Главное достоинство применения метода</w:t>
      </w:r>
      <w:r w:rsidRPr="00E300FF">
        <w:rPr>
          <w:rStyle w:val="a9"/>
          <w:rFonts w:ascii="Times New Roman" w:hAnsi="Times New Roman" w:cs="Times New Roman"/>
          <w:i w:val="0"/>
          <w:color w:val="1D1B11" w:themeColor="background2" w:themeShade="1A"/>
          <w:sz w:val="28"/>
        </w:rPr>
        <w:t xml:space="preserve"> экспериментирования в детском саду заключается в том, что в процессе эксперимента: - дети получают реальные представления о различных сторонах изучаемого объекта, о его взаимоотношениях с другими объектами и со средой обитания. - Идет обогащение памяти ребенка, активизируется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Развивается речь ребенка, так </w:t>
      </w:r>
      <w:r w:rsidRPr="00E300FF">
        <w:rPr>
          <w:rStyle w:val="a9"/>
          <w:rFonts w:ascii="Times New Roman" w:hAnsi="Times New Roman" w:cs="Times New Roman"/>
          <w:i w:val="0"/>
          <w:color w:val="1D1B11" w:themeColor="background2" w:themeShade="1A"/>
          <w:sz w:val="28"/>
        </w:rPr>
        <w:lastRenderedPageBreak/>
        <w:t xml:space="preserve">как ему необходимо давать отчет об </w:t>
      </w:r>
      <w:proofErr w:type="gramStart"/>
      <w:r w:rsidRPr="00E300FF">
        <w:rPr>
          <w:rStyle w:val="a9"/>
          <w:rFonts w:ascii="Times New Roman" w:hAnsi="Times New Roman" w:cs="Times New Roman"/>
          <w:i w:val="0"/>
          <w:color w:val="1D1B11" w:themeColor="background2" w:themeShade="1A"/>
          <w:sz w:val="28"/>
        </w:rPr>
        <w:t>увиденном</w:t>
      </w:r>
      <w:proofErr w:type="gramEnd"/>
      <w:r w:rsidRPr="00E300FF">
        <w:rPr>
          <w:rStyle w:val="a9"/>
          <w:rFonts w:ascii="Times New Roman" w:hAnsi="Times New Roman" w:cs="Times New Roman"/>
          <w:i w:val="0"/>
          <w:color w:val="1D1B11" w:themeColor="background2" w:themeShade="1A"/>
          <w:sz w:val="28"/>
        </w:rPr>
        <w:t xml:space="preserve">, формулировать обнаруженные закономерности и выводы. Происходит накопление фонда умственных приемов и операций, которые рассматриваются как умственные умения. - Детское экспериментирование важно и для формирования самостоятельности, </w:t>
      </w:r>
      <w:proofErr w:type="spellStart"/>
      <w:r w:rsidRPr="00E300FF">
        <w:rPr>
          <w:rStyle w:val="a9"/>
          <w:rFonts w:ascii="Times New Roman" w:hAnsi="Times New Roman" w:cs="Times New Roman"/>
          <w:i w:val="0"/>
          <w:color w:val="1D1B11" w:themeColor="background2" w:themeShade="1A"/>
          <w:sz w:val="28"/>
        </w:rPr>
        <w:t>целеполагания</w:t>
      </w:r>
      <w:proofErr w:type="spellEnd"/>
      <w:r w:rsidRPr="00E300FF">
        <w:rPr>
          <w:rStyle w:val="a9"/>
          <w:rFonts w:ascii="Times New Roman" w:hAnsi="Times New Roman" w:cs="Times New Roman"/>
          <w:i w:val="0"/>
          <w:color w:val="1D1B11" w:themeColor="background2" w:themeShade="1A"/>
          <w:sz w:val="28"/>
        </w:rPr>
        <w:t>, способности преобразовывать какие-либо предметы и явления для достижения определенного результата. - В процессе экспериментальной деятельности развивается эмоциональная сфера ребенка, творческие способности, формируются трудовые навыки, укрепляется здоровье за счет повышения общего уровня двигательной активности.</w:t>
      </w:r>
    </w:p>
    <w:p w:rsidR="003C6B09" w:rsidRPr="001D70E7" w:rsidRDefault="003C6B09" w:rsidP="001D70E7">
      <w:pPr>
        <w:pStyle w:val="a5"/>
        <w:jc w:val="both"/>
        <w:rPr>
          <w:sz w:val="28"/>
          <w:szCs w:val="28"/>
        </w:rPr>
      </w:pPr>
      <w:r w:rsidRPr="001D70E7">
        <w:rPr>
          <w:sz w:val="28"/>
          <w:szCs w:val="28"/>
        </w:rPr>
        <w:t>Дошкольники получают возможность впрямую удовлетворить присущую ему любознательность, практикуются в установлении причинн</w:t>
      </w:r>
      <w:proofErr w:type="gramStart"/>
      <w:r w:rsidRPr="001D70E7">
        <w:rPr>
          <w:sz w:val="28"/>
          <w:szCs w:val="28"/>
        </w:rPr>
        <w:t>о-</w:t>
      </w:r>
      <w:proofErr w:type="gramEnd"/>
      <w:r w:rsidRPr="001D70E7">
        <w:rPr>
          <w:sz w:val="28"/>
          <w:szCs w:val="28"/>
        </w:rPr>
        <w:t xml:space="preserve"> следственных родовидовых, пространственных и временных связей между предметами и </w:t>
      </w:r>
      <w:r w:rsidRPr="001D70E7">
        <w:rPr>
          <w:rStyle w:val="a6"/>
          <w:sz w:val="28"/>
          <w:szCs w:val="28"/>
        </w:rPr>
        <w:t>явлениями</w:t>
      </w:r>
      <w:r w:rsidRPr="001D70E7">
        <w:rPr>
          <w:sz w:val="28"/>
          <w:szCs w:val="28"/>
        </w:rPr>
        <w:t xml:space="preserve">, что позволяет ему не только расширить, но и упорядочивать свои представления о неживой природе. Знакомясь с законами неживой природы, ребенок учится анализировать и сравнивать происходящие </w:t>
      </w:r>
      <w:r w:rsidRPr="001D70E7">
        <w:rPr>
          <w:rStyle w:val="a6"/>
          <w:sz w:val="28"/>
          <w:szCs w:val="28"/>
        </w:rPr>
        <w:t>явления</w:t>
      </w:r>
      <w:r w:rsidRPr="001D70E7">
        <w:rPr>
          <w:sz w:val="28"/>
          <w:szCs w:val="28"/>
        </w:rPr>
        <w:t xml:space="preserve">; понимать, почему они протекают так; устанавливать простейшие связи между несколькими </w:t>
      </w:r>
      <w:r w:rsidRPr="001D70E7">
        <w:rPr>
          <w:rStyle w:val="a6"/>
          <w:sz w:val="28"/>
          <w:szCs w:val="28"/>
        </w:rPr>
        <w:t>явлениями</w:t>
      </w:r>
      <w:r w:rsidRPr="001D70E7">
        <w:rPr>
          <w:sz w:val="28"/>
          <w:szCs w:val="28"/>
        </w:rPr>
        <w:t xml:space="preserve">. Растет сам интерес ребенка к окружающему миру, развивается его любознательность. </w:t>
      </w:r>
    </w:p>
    <w:p w:rsidR="00B07D36" w:rsidRDefault="003C6B09" w:rsidP="00B07D36">
      <w:pPr>
        <w:pStyle w:val="a5"/>
        <w:jc w:val="both"/>
        <w:rPr>
          <w:rStyle w:val="a9"/>
          <w:i w:val="0"/>
          <w:color w:val="1D1B11" w:themeColor="background2" w:themeShade="1A"/>
          <w:sz w:val="28"/>
          <w:szCs w:val="28"/>
        </w:rPr>
      </w:pPr>
      <w:r w:rsidRPr="001D70E7">
        <w:rPr>
          <w:sz w:val="28"/>
          <w:szCs w:val="28"/>
        </w:rPr>
        <w:t xml:space="preserve">Важно помнить, что при </w:t>
      </w:r>
      <w:proofErr w:type="gramStart"/>
      <w:r w:rsidRPr="001D70E7">
        <w:rPr>
          <w:sz w:val="28"/>
          <w:szCs w:val="28"/>
        </w:rPr>
        <w:t>знакомстве</w:t>
      </w:r>
      <w:proofErr w:type="gramEnd"/>
      <w:r w:rsidRPr="001D70E7">
        <w:rPr>
          <w:sz w:val="28"/>
          <w:szCs w:val="28"/>
        </w:rPr>
        <w:t xml:space="preserve"> прежде всего необходимо учитывать особенности детского мышления. Они, эти особенности, требуют, чтобы при объяснении ребенок и сам действовал с предметами, со свойствами которых его знакомят. Не секрет, что дети дошкольного возраста по природе своей исследователи</w:t>
      </w:r>
      <w:r w:rsidR="00711731" w:rsidRPr="001D70E7">
        <w:rPr>
          <w:sz w:val="28"/>
          <w:szCs w:val="28"/>
        </w:rPr>
        <w:t>.</w:t>
      </w:r>
      <w:r w:rsidR="00B07D36" w:rsidRPr="00B07D36">
        <w:rPr>
          <w:rStyle w:val="a9"/>
          <w:i w:val="0"/>
          <w:color w:val="1D1B11" w:themeColor="background2" w:themeShade="1A"/>
          <w:sz w:val="28"/>
          <w:szCs w:val="28"/>
        </w:rPr>
        <w:t xml:space="preserve"> </w:t>
      </w:r>
    </w:p>
    <w:p w:rsidR="003C6B09" w:rsidRPr="00A66667" w:rsidRDefault="00B07D36" w:rsidP="001D70E7">
      <w:pPr>
        <w:pStyle w:val="a5"/>
        <w:jc w:val="both"/>
        <w:rPr>
          <w:iCs/>
          <w:sz w:val="28"/>
          <w:szCs w:val="28"/>
        </w:rPr>
      </w:pPr>
      <w:r w:rsidRPr="00C54FC6">
        <w:rPr>
          <w:rStyle w:val="a9"/>
          <w:i w:val="0"/>
          <w:color w:val="1D1B11" w:themeColor="background2" w:themeShade="1A"/>
          <w:sz w:val="28"/>
          <w:szCs w:val="28"/>
        </w:rPr>
        <w:t xml:space="preserve">Интересна парциальная программа </w:t>
      </w:r>
      <w:r w:rsidRPr="00C54FC6">
        <w:rPr>
          <w:i/>
          <w:iCs/>
          <w:color w:val="333333"/>
          <w:sz w:val="28"/>
          <w:szCs w:val="28"/>
        </w:rPr>
        <w:t>«Детское экспериментирование»</w:t>
      </w:r>
      <w:r w:rsidRPr="00C54FC6">
        <w:rPr>
          <w:color w:val="333333"/>
          <w:sz w:val="28"/>
          <w:szCs w:val="28"/>
        </w:rPr>
        <w:t xml:space="preserve">, </w:t>
      </w:r>
      <w:r w:rsidRPr="00A66667">
        <w:rPr>
          <w:sz w:val="28"/>
          <w:szCs w:val="28"/>
        </w:rPr>
        <w:t xml:space="preserve">разработанная И. Э., </w:t>
      </w:r>
      <w:proofErr w:type="gramStart"/>
      <w:r w:rsidRPr="00A66667">
        <w:rPr>
          <w:sz w:val="28"/>
          <w:szCs w:val="28"/>
        </w:rPr>
        <w:t>Куликовской</w:t>
      </w:r>
      <w:proofErr w:type="gramEnd"/>
      <w:r w:rsidRPr="00A66667">
        <w:rPr>
          <w:sz w:val="28"/>
          <w:szCs w:val="28"/>
        </w:rPr>
        <w:t xml:space="preserve">, Н. Н. </w:t>
      </w:r>
      <w:proofErr w:type="spellStart"/>
      <w:r w:rsidRPr="00A66667">
        <w:rPr>
          <w:sz w:val="28"/>
          <w:szCs w:val="28"/>
        </w:rPr>
        <w:t>Совгир</w:t>
      </w:r>
      <w:proofErr w:type="spellEnd"/>
      <w:r w:rsidRPr="00A66667">
        <w:rPr>
          <w:sz w:val="28"/>
          <w:szCs w:val="28"/>
        </w:rPr>
        <w:t xml:space="preserve">. Данная программа предполагает знакомство детей с </w:t>
      </w:r>
      <w:r w:rsidRPr="00A66667">
        <w:rPr>
          <w:rStyle w:val="a6"/>
          <w:sz w:val="28"/>
          <w:szCs w:val="28"/>
        </w:rPr>
        <w:t xml:space="preserve">физическими явлениями </w:t>
      </w:r>
      <w:r w:rsidRPr="00A66667">
        <w:rPr>
          <w:sz w:val="28"/>
          <w:szCs w:val="28"/>
        </w:rPr>
        <w:t xml:space="preserve">(свойства твердых тел, жидкостей и газов, электрические и магнитные </w:t>
      </w:r>
      <w:r w:rsidRPr="00A66667">
        <w:rPr>
          <w:rStyle w:val="a6"/>
          <w:sz w:val="28"/>
          <w:szCs w:val="28"/>
        </w:rPr>
        <w:t>явления</w:t>
      </w:r>
      <w:r w:rsidRPr="00A66667">
        <w:rPr>
          <w:sz w:val="28"/>
          <w:szCs w:val="28"/>
        </w:rPr>
        <w:t xml:space="preserve">, свойства света и звука и т. д.); со способами проведения эксперимента, раскрывающими скрытые свойства предметов и </w:t>
      </w:r>
      <w:r w:rsidRPr="00A66667">
        <w:rPr>
          <w:rStyle w:val="a6"/>
          <w:sz w:val="28"/>
          <w:szCs w:val="28"/>
        </w:rPr>
        <w:t>явлений окружающего мира</w:t>
      </w:r>
      <w:r w:rsidRPr="00A66667">
        <w:rPr>
          <w:sz w:val="28"/>
          <w:szCs w:val="28"/>
        </w:rPr>
        <w:t xml:space="preserve">, с правилами техники безопасности. Данная программа содержит разделы </w:t>
      </w:r>
      <w:r w:rsidRPr="00A66667">
        <w:rPr>
          <w:i/>
          <w:iCs/>
          <w:sz w:val="28"/>
          <w:szCs w:val="28"/>
        </w:rPr>
        <w:t>«Измерение»</w:t>
      </w:r>
      <w:r w:rsidRPr="00A66667">
        <w:rPr>
          <w:sz w:val="28"/>
          <w:szCs w:val="28"/>
        </w:rPr>
        <w:t xml:space="preserve">, </w:t>
      </w:r>
      <w:r w:rsidRPr="00A66667">
        <w:rPr>
          <w:i/>
          <w:iCs/>
          <w:sz w:val="28"/>
          <w:szCs w:val="28"/>
        </w:rPr>
        <w:t>«Земля и ее место в Солнечной системе»</w:t>
      </w:r>
      <w:r w:rsidRPr="00A66667">
        <w:rPr>
          <w:sz w:val="28"/>
          <w:szCs w:val="28"/>
        </w:rPr>
        <w:t xml:space="preserve">, </w:t>
      </w:r>
      <w:r w:rsidRPr="00A66667">
        <w:rPr>
          <w:i/>
          <w:iCs/>
          <w:sz w:val="28"/>
          <w:szCs w:val="28"/>
        </w:rPr>
        <w:t>«Вещество»</w:t>
      </w:r>
      <w:r w:rsidRPr="00A66667">
        <w:rPr>
          <w:sz w:val="28"/>
          <w:szCs w:val="28"/>
        </w:rPr>
        <w:t xml:space="preserve">, </w:t>
      </w:r>
      <w:r w:rsidRPr="00A66667">
        <w:rPr>
          <w:i/>
          <w:iCs/>
          <w:sz w:val="28"/>
          <w:szCs w:val="28"/>
        </w:rPr>
        <w:t>«Движение»</w:t>
      </w:r>
      <w:r w:rsidRPr="00A66667">
        <w:rPr>
          <w:sz w:val="28"/>
          <w:szCs w:val="28"/>
        </w:rPr>
        <w:t xml:space="preserve">, </w:t>
      </w:r>
      <w:r w:rsidRPr="00A66667">
        <w:rPr>
          <w:i/>
          <w:iCs/>
          <w:sz w:val="28"/>
          <w:szCs w:val="28"/>
        </w:rPr>
        <w:t>«Свет и цвет»</w:t>
      </w:r>
      <w:r w:rsidRPr="00A66667">
        <w:rPr>
          <w:sz w:val="28"/>
          <w:szCs w:val="28"/>
        </w:rPr>
        <w:t xml:space="preserve">, </w:t>
      </w:r>
      <w:r w:rsidRPr="00A66667">
        <w:rPr>
          <w:i/>
          <w:iCs/>
          <w:sz w:val="28"/>
          <w:szCs w:val="28"/>
        </w:rPr>
        <w:t>«Звук и слух»</w:t>
      </w:r>
      <w:r w:rsidRPr="00A66667">
        <w:rPr>
          <w:sz w:val="28"/>
          <w:szCs w:val="28"/>
        </w:rPr>
        <w:t xml:space="preserve">, </w:t>
      </w:r>
      <w:r w:rsidRPr="00A66667">
        <w:rPr>
          <w:i/>
          <w:iCs/>
          <w:sz w:val="28"/>
          <w:szCs w:val="28"/>
        </w:rPr>
        <w:t>«Магнетизм»</w:t>
      </w:r>
      <w:r w:rsidRPr="00A66667">
        <w:rPr>
          <w:sz w:val="28"/>
          <w:szCs w:val="28"/>
        </w:rPr>
        <w:t xml:space="preserve">, </w:t>
      </w:r>
      <w:r w:rsidRPr="00A66667">
        <w:rPr>
          <w:i/>
          <w:iCs/>
          <w:sz w:val="28"/>
          <w:szCs w:val="28"/>
        </w:rPr>
        <w:t>«В мире электричества»</w:t>
      </w:r>
      <w:r w:rsidRPr="00A66667">
        <w:rPr>
          <w:sz w:val="28"/>
          <w:szCs w:val="28"/>
        </w:rPr>
        <w:t xml:space="preserve">, </w:t>
      </w:r>
      <w:r w:rsidRPr="00A66667">
        <w:rPr>
          <w:i/>
          <w:iCs/>
          <w:sz w:val="28"/>
          <w:szCs w:val="28"/>
        </w:rPr>
        <w:t>«Человек и законы природы»</w:t>
      </w:r>
      <w:r w:rsidRPr="00A66667">
        <w:rPr>
          <w:sz w:val="28"/>
          <w:szCs w:val="28"/>
        </w:rPr>
        <w:t>. Содержание представленной программы разработано в соответствии с требованиями стандарта.</w:t>
      </w:r>
    </w:p>
    <w:p w:rsidR="00124759" w:rsidRPr="002A2F0D" w:rsidRDefault="00124759" w:rsidP="002A2F0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</w:t>
      </w:r>
      <w:r w:rsidR="006E2A6E">
        <w:rPr>
          <w:sz w:val="28"/>
          <w:szCs w:val="28"/>
        </w:rPr>
        <w:t xml:space="preserve">воспитателям использовать в своей работе по опытно-экспериментальной работе </w:t>
      </w:r>
      <w:r w:rsidR="006E2A6E" w:rsidRPr="00A66667">
        <w:rPr>
          <w:sz w:val="28"/>
          <w:szCs w:val="28"/>
        </w:rPr>
        <w:t>пособие</w:t>
      </w:r>
      <w:r w:rsidR="00E300FF" w:rsidRPr="00A66667">
        <w:rPr>
          <w:sz w:val="28"/>
          <w:szCs w:val="28"/>
        </w:rPr>
        <w:t xml:space="preserve"> </w:t>
      </w:r>
      <w:r w:rsidR="006E2A6E" w:rsidRPr="00A66667">
        <w:rPr>
          <w:sz w:val="28"/>
          <w:szCs w:val="28"/>
        </w:rPr>
        <w:t xml:space="preserve">Л.В. </w:t>
      </w:r>
      <w:proofErr w:type="spellStart"/>
      <w:r w:rsidR="006E2A6E" w:rsidRPr="00A66667">
        <w:rPr>
          <w:sz w:val="28"/>
          <w:szCs w:val="28"/>
        </w:rPr>
        <w:t>Ковинько</w:t>
      </w:r>
      <w:proofErr w:type="spellEnd"/>
      <w:r w:rsidR="006E2A6E" w:rsidRPr="00A66667">
        <w:rPr>
          <w:sz w:val="28"/>
          <w:szCs w:val="28"/>
        </w:rPr>
        <w:t xml:space="preserve"> «Секреты </w:t>
      </w:r>
      <w:proofErr w:type="spellStart"/>
      <w:proofErr w:type="gramStart"/>
      <w:r w:rsidR="006E2A6E" w:rsidRPr="00A66667">
        <w:rPr>
          <w:sz w:val="28"/>
          <w:szCs w:val="28"/>
        </w:rPr>
        <w:t>природы-это</w:t>
      </w:r>
      <w:proofErr w:type="spellEnd"/>
      <w:proofErr w:type="gramEnd"/>
      <w:r w:rsidR="006E2A6E" w:rsidRPr="00A66667">
        <w:rPr>
          <w:sz w:val="28"/>
          <w:szCs w:val="28"/>
        </w:rPr>
        <w:t xml:space="preserve"> так интересно!» В </w:t>
      </w:r>
      <w:proofErr w:type="gramStart"/>
      <w:r w:rsidR="006E2A6E" w:rsidRPr="00A66667">
        <w:rPr>
          <w:sz w:val="28"/>
          <w:szCs w:val="28"/>
        </w:rPr>
        <w:t>данном</w:t>
      </w:r>
      <w:proofErr w:type="gramEnd"/>
      <w:r w:rsidR="006E2A6E" w:rsidRPr="00A66667">
        <w:rPr>
          <w:sz w:val="28"/>
          <w:szCs w:val="28"/>
        </w:rPr>
        <w:t xml:space="preserve"> пособие можно найти много интересных экспериментов с водой,  воздухом и почвой.</w:t>
      </w:r>
      <w:r w:rsidR="002A2F0D">
        <w:rPr>
          <w:sz w:val="28"/>
          <w:szCs w:val="28"/>
        </w:rPr>
        <w:t xml:space="preserve"> </w:t>
      </w:r>
      <w:r w:rsidR="00E300FF" w:rsidRPr="002A2F0D">
        <w:rPr>
          <w:sz w:val="28"/>
          <w:szCs w:val="28"/>
        </w:rPr>
        <w:t>Картотеки с опытами и экспериментальной деятельностью.</w:t>
      </w:r>
    </w:p>
    <w:p w:rsidR="00F8446A" w:rsidRDefault="00F8446A" w:rsidP="00DA789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</w:p>
    <w:p w:rsidR="0026391F" w:rsidRDefault="0026391F"/>
    <w:p w:rsidR="0026391F" w:rsidRDefault="0026391F"/>
    <w:p w:rsidR="0026391F" w:rsidRDefault="0026391F"/>
    <w:p w:rsidR="0026391F" w:rsidRDefault="0026391F"/>
    <w:p w:rsidR="0026391F" w:rsidRDefault="0026391F"/>
    <w:p w:rsidR="00A64E68" w:rsidRDefault="00A64E68">
      <w:pPr>
        <w:rPr>
          <w:noProof/>
          <w:lang w:eastAsia="ru-RU"/>
        </w:rPr>
      </w:pPr>
    </w:p>
    <w:p w:rsidR="00A64E68" w:rsidRDefault="00A64E68">
      <w:pPr>
        <w:rPr>
          <w:noProof/>
          <w:lang w:eastAsia="ru-RU"/>
        </w:rPr>
      </w:pPr>
    </w:p>
    <w:p w:rsidR="00A64E68" w:rsidRDefault="00A64E68">
      <w:pPr>
        <w:rPr>
          <w:noProof/>
          <w:lang w:eastAsia="ru-RU"/>
        </w:rPr>
      </w:pPr>
    </w:p>
    <w:p w:rsidR="00A64E68" w:rsidRDefault="00A64E68">
      <w:pPr>
        <w:rPr>
          <w:noProof/>
          <w:lang w:eastAsia="ru-RU"/>
        </w:rPr>
      </w:pPr>
    </w:p>
    <w:p w:rsidR="00A64E68" w:rsidRDefault="00A64E68">
      <w:pPr>
        <w:rPr>
          <w:noProof/>
          <w:lang w:eastAsia="ru-RU"/>
        </w:rPr>
      </w:pPr>
    </w:p>
    <w:p w:rsidR="0026391F" w:rsidRDefault="0026391F"/>
    <w:p w:rsidR="0026391F" w:rsidRDefault="0026391F"/>
    <w:p w:rsidR="0026391F" w:rsidRDefault="0026391F"/>
    <w:p w:rsidR="0026391F" w:rsidRDefault="0026391F"/>
    <w:p w:rsidR="0026391F" w:rsidRDefault="0026391F"/>
    <w:p w:rsidR="0026391F" w:rsidRDefault="0026391F"/>
    <w:sectPr w:rsidR="0026391F" w:rsidSect="000B49AF">
      <w:footerReference w:type="default" r:id="rId8"/>
      <w:pgSz w:w="11906" w:h="16838"/>
      <w:pgMar w:top="1134" w:right="850" w:bottom="1134" w:left="1701" w:header="708" w:footer="708" w:gutter="0"/>
      <w:pgBorders w:offsetFrom="page">
        <w:top w:val="dashDotStroked" w:sz="24" w:space="24" w:color="548DD4" w:themeColor="text2" w:themeTint="99"/>
        <w:left w:val="dashDotStroked" w:sz="24" w:space="24" w:color="548DD4" w:themeColor="text2" w:themeTint="99"/>
        <w:bottom w:val="dashDotStroked" w:sz="24" w:space="24" w:color="548DD4" w:themeColor="text2" w:themeTint="99"/>
        <w:right w:val="dashDotStroked" w:sz="2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1E4" w:rsidRDefault="00EA11E4" w:rsidP="000B49AF">
      <w:pPr>
        <w:spacing w:after="0" w:line="240" w:lineRule="auto"/>
      </w:pPr>
      <w:r>
        <w:separator/>
      </w:r>
    </w:p>
  </w:endnote>
  <w:endnote w:type="continuationSeparator" w:id="0">
    <w:p w:rsidR="00EA11E4" w:rsidRDefault="00EA11E4" w:rsidP="000B4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17131"/>
      <w:docPartObj>
        <w:docPartGallery w:val="Page Numbers (Bottom of Page)"/>
        <w:docPartUnique/>
      </w:docPartObj>
    </w:sdtPr>
    <w:sdtContent>
      <w:p w:rsidR="000B49AF" w:rsidRDefault="00CE0099">
        <w:pPr>
          <w:pStyle w:val="ac"/>
          <w:jc w:val="right"/>
        </w:pPr>
        <w:fldSimple w:instr=" PAGE   \* MERGEFORMAT ">
          <w:r w:rsidR="005E60F8">
            <w:rPr>
              <w:noProof/>
            </w:rPr>
            <w:t>6</w:t>
          </w:r>
        </w:fldSimple>
      </w:p>
    </w:sdtContent>
  </w:sdt>
  <w:p w:rsidR="000B49AF" w:rsidRDefault="000B49A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1E4" w:rsidRDefault="00EA11E4" w:rsidP="000B49AF">
      <w:pPr>
        <w:spacing w:after="0" w:line="240" w:lineRule="auto"/>
      </w:pPr>
      <w:r>
        <w:separator/>
      </w:r>
    </w:p>
  </w:footnote>
  <w:footnote w:type="continuationSeparator" w:id="0">
    <w:p w:rsidR="00EA11E4" w:rsidRDefault="00EA11E4" w:rsidP="000B4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678A"/>
    <w:multiLevelType w:val="multilevel"/>
    <w:tmpl w:val="EC8C46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82829"/>
    <w:multiLevelType w:val="multilevel"/>
    <w:tmpl w:val="A86E03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06A94"/>
    <w:multiLevelType w:val="multilevel"/>
    <w:tmpl w:val="1654F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5B29A8"/>
    <w:multiLevelType w:val="multilevel"/>
    <w:tmpl w:val="AC860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734B9"/>
    <w:multiLevelType w:val="multilevel"/>
    <w:tmpl w:val="96F6FA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A52460"/>
    <w:multiLevelType w:val="multilevel"/>
    <w:tmpl w:val="3EBE73D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E7201"/>
    <w:multiLevelType w:val="multilevel"/>
    <w:tmpl w:val="B9A8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A35EC7"/>
    <w:multiLevelType w:val="multilevel"/>
    <w:tmpl w:val="92509A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DE1FE2"/>
    <w:multiLevelType w:val="multilevel"/>
    <w:tmpl w:val="BAFA78D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7866CA"/>
    <w:multiLevelType w:val="multilevel"/>
    <w:tmpl w:val="56A4684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1D2255"/>
    <w:multiLevelType w:val="multilevel"/>
    <w:tmpl w:val="88D4C66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197AFE"/>
    <w:multiLevelType w:val="multilevel"/>
    <w:tmpl w:val="487665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E76418"/>
    <w:multiLevelType w:val="multilevel"/>
    <w:tmpl w:val="865282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E306D3"/>
    <w:multiLevelType w:val="multilevel"/>
    <w:tmpl w:val="01AEC41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CD6876"/>
    <w:multiLevelType w:val="hybridMultilevel"/>
    <w:tmpl w:val="91D87170"/>
    <w:lvl w:ilvl="0" w:tplc="C4269BF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552D67F4"/>
    <w:multiLevelType w:val="multilevel"/>
    <w:tmpl w:val="8FE81A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274D76"/>
    <w:multiLevelType w:val="multilevel"/>
    <w:tmpl w:val="B45CB6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565982"/>
    <w:multiLevelType w:val="multilevel"/>
    <w:tmpl w:val="323239B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9301E4"/>
    <w:multiLevelType w:val="multilevel"/>
    <w:tmpl w:val="4DCCF3C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5972DC"/>
    <w:multiLevelType w:val="multilevel"/>
    <w:tmpl w:val="E090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A558CE"/>
    <w:multiLevelType w:val="multilevel"/>
    <w:tmpl w:val="5D04E2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F82C47"/>
    <w:multiLevelType w:val="multilevel"/>
    <w:tmpl w:val="CDA842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8820E1"/>
    <w:multiLevelType w:val="multilevel"/>
    <w:tmpl w:val="10169A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1"/>
  </w:num>
  <w:num w:numId="4">
    <w:abstractNumId w:val="12"/>
  </w:num>
  <w:num w:numId="5">
    <w:abstractNumId w:val="22"/>
  </w:num>
  <w:num w:numId="6">
    <w:abstractNumId w:val="11"/>
  </w:num>
  <w:num w:numId="7">
    <w:abstractNumId w:val="15"/>
  </w:num>
  <w:num w:numId="8">
    <w:abstractNumId w:val="21"/>
  </w:num>
  <w:num w:numId="9">
    <w:abstractNumId w:val="0"/>
  </w:num>
  <w:num w:numId="10">
    <w:abstractNumId w:val="20"/>
  </w:num>
  <w:num w:numId="11">
    <w:abstractNumId w:val="6"/>
  </w:num>
  <w:num w:numId="12">
    <w:abstractNumId w:val="2"/>
  </w:num>
  <w:num w:numId="13">
    <w:abstractNumId w:val="4"/>
  </w:num>
  <w:num w:numId="14">
    <w:abstractNumId w:val="13"/>
  </w:num>
  <w:num w:numId="15">
    <w:abstractNumId w:val="7"/>
  </w:num>
  <w:num w:numId="16">
    <w:abstractNumId w:val="17"/>
  </w:num>
  <w:num w:numId="17">
    <w:abstractNumId w:val="16"/>
  </w:num>
  <w:num w:numId="18">
    <w:abstractNumId w:val="9"/>
  </w:num>
  <w:num w:numId="19">
    <w:abstractNumId w:val="8"/>
  </w:num>
  <w:num w:numId="20">
    <w:abstractNumId w:val="5"/>
  </w:num>
  <w:num w:numId="21">
    <w:abstractNumId w:val="18"/>
  </w:num>
  <w:num w:numId="22">
    <w:abstractNumId w:val="1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91F"/>
    <w:rsid w:val="00004308"/>
    <w:rsid w:val="00084A74"/>
    <w:rsid w:val="000B49AF"/>
    <w:rsid w:val="00124759"/>
    <w:rsid w:val="00126057"/>
    <w:rsid w:val="001615BE"/>
    <w:rsid w:val="001D70E7"/>
    <w:rsid w:val="0026391F"/>
    <w:rsid w:val="00266C80"/>
    <w:rsid w:val="002A2F0D"/>
    <w:rsid w:val="002F614C"/>
    <w:rsid w:val="0030024D"/>
    <w:rsid w:val="00304415"/>
    <w:rsid w:val="003C6B09"/>
    <w:rsid w:val="00481D3C"/>
    <w:rsid w:val="0048210A"/>
    <w:rsid w:val="00524055"/>
    <w:rsid w:val="005D5E2A"/>
    <w:rsid w:val="005E60F8"/>
    <w:rsid w:val="006B7C59"/>
    <w:rsid w:val="006E2A6E"/>
    <w:rsid w:val="007075D5"/>
    <w:rsid w:val="00711731"/>
    <w:rsid w:val="00823146"/>
    <w:rsid w:val="00950380"/>
    <w:rsid w:val="00A64E68"/>
    <w:rsid w:val="00A66667"/>
    <w:rsid w:val="00A950F3"/>
    <w:rsid w:val="00B07D36"/>
    <w:rsid w:val="00BD795D"/>
    <w:rsid w:val="00C54FC6"/>
    <w:rsid w:val="00CE0099"/>
    <w:rsid w:val="00D12567"/>
    <w:rsid w:val="00D84769"/>
    <w:rsid w:val="00DA789D"/>
    <w:rsid w:val="00E300FF"/>
    <w:rsid w:val="00E42C17"/>
    <w:rsid w:val="00E57346"/>
    <w:rsid w:val="00EA11E4"/>
    <w:rsid w:val="00F8446A"/>
    <w:rsid w:val="00F8648E"/>
    <w:rsid w:val="00FF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46"/>
  </w:style>
  <w:style w:type="paragraph" w:styleId="1">
    <w:name w:val="heading 1"/>
    <w:basedOn w:val="a"/>
    <w:link w:val="10"/>
    <w:uiPriority w:val="9"/>
    <w:qFormat/>
    <w:rsid w:val="00DA7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D70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91F"/>
    <w:rPr>
      <w:rFonts w:ascii="Tahoma" w:hAnsi="Tahoma" w:cs="Tahoma"/>
      <w:sz w:val="16"/>
      <w:szCs w:val="16"/>
    </w:rPr>
  </w:style>
  <w:style w:type="paragraph" w:customStyle="1" w:styleId="c29">
    <w:name w:val="c29"/>
    <w:basedOn w:val="a"/>
    <w:rsid w:val="0052405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2405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24055"/>
  </w:style>
  <w:style w:type="character" w:customStyle="1" w:styleId="c6">
    <w:name w:val="c6"/>
    <w:basedOn w:val="a0"/>
    <w:rsid w:val="00524055"/>
  </w:style>
  <w:style w:type="paragraph" w:customStyle="1" w:styleId="c26">
    <w:name w:val="c26"/>
    <w:basedOn w:val="a"/>
    <w:rsid w:val="0052405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2405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24055"/>
  </w:style>
  <w:style w:type="paragraph" w:customStyle="1" w:styleId="c14">
    <w:name w:val="c14"/>
    <w:basedOn w:val="a"/>
    <w:rsid w:val="0052405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2405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52405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2405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789D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5">
    <w:name w:val="Normal (Web)"/>
    <w:basedOn w:val="a"/>
    <w:uiPriority w:val="99"/>
    <w:unhideWhenUsed/>
    <w:rsid w:val="00DA789D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DA789D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DA789D"/>
    <w:rPr>
      <w:b/>
      <w:bCs/>
    </w:rPr>
  </w:style>
  <w:style w:type="character" w:customStyle="1" w:styleId="apple-converted-space">
    <w:name w:val="apple-converted-space"/>
    <w:basedOn w:val="a0"/>
    <w:rsid w:val="001D70E7"/>
  </w:style>
  <w:style w:type="character" w:customStyle="1" w:styleId="20">
    <w:name w:val="Заголовок 2 Знак"/>
    <w:basedOn w:val="a0"/>
    <w:link w:val="2"/>
    <w:uiPriority w:val="9"/>
    <w:rsid w:val="001D70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link w:val="a8"/>
    <w:uiPriority w:val="1"/>
    <w:qFormat/>
    <w:rsid w:val="00E300FF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E300FF"/>
  </w:style>
  <w:style w:type="character" w:styleId="a9">
    <w:name w:val="Subtle Emphasis"/>
    <w:basedOn w:val="a0"/>
    <w:uiPriority w:val="19"/>
    <w:qFormat/>
    <w:rsid w:val="00E300FF"/>
    <w:rPr>
      <w:i/>
      <w:iCs/>
      <w:color w:val="808080" w:themeColor="text1" w:themeTint="7F"/>
    </w:rPr>
  </w:style>
  <w:style w:type="paragraph" w:styleId="aa">
    <w:name w:val="header"/>
    <w:basedOn w:val="a"/>
    <w:link w:val="ab"/>
    <w:uiPriority w:val="99"/>
    <w:semiHidden/>
    <w:unhideWhenUsed/>
    <w:rsid w:val="000B4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B49AF"/>
  </w:style>
  <w:style w:type="paragraph" w:styleId="ac">
    <w:name w:val="footer"/>
    <w:basedOn w:val="a"/>
    <w:link w:val="ad"/>
    <w:uiPriority w:val="99"/>
    <w:unhideWhenUsed/>
    <w:rsid w:val="000B4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49AF"/>
  </w:style>
  <w:style w:type="character" w:styleId="ae">
    <w:name w:val="Emphasis"/>
    <w:basedOn w:val="a0"/>
    <w:uiPriority w:val="20"/>
    <w:qFormat/>
    <w:rsid w:val="00BD79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0329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0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3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37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85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1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4495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7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60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48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30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7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7447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8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9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42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00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83182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8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34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9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71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4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14674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8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7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60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15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4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1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9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61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23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554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596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634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55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627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738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63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024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086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17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354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555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9313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21915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48022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30F1C-86C7-4ED7-A8D6-B47A2DE7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Asus</cp:lastModifiedBy>
  <cp:revision>11</cp:revision>
  <cp:lastPrinted>2017-01-18T13:44:00Z</cp:lastPrinted>
  <dcterms:created xsi:type="dcterms:W3CDTF">2016-12-13T13:23:00Z</dcterms:created>
  <dcterms:modified xsi:type="dcterms:W3CDTF">2017-01-18T13:56:00Z</dcterms:modified>
</cp:coreProperties>
</file>